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42C9D"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Likovne umjetnosti</w:t>
      </w:r>
    </w:p>
    <w:p w14:paraId="751063B1"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Likovne grane</w:t>
      </w:r>
    </w:p>
    <w:p w14:paraId="10CD6348"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Slikanje</w:t>
      </w:r>
    </w:p>
    <w:p w14:paraId="32667CE0"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Kipar</w:t>
      </w:r>
    </w:p>
    <w:p w14:paraId="20D16E4D"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Medal Art</w:t>
      </w:r>
    </w:p>
    <w:p w14:paraId="1D813A0B"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Grafika</w:t>
      </w:r>
    </w:p>
    <w:p w14:paraId="019C8913"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Medijska umjetnost</w:t>
      </w:r>
    </w:p>
    <w:p w14:paraId="6D433F8B"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Intermedia</w:t>
      </w:r>
    </w:p>
    <w:p w14:paraId="47E9A6B1"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Srodne umjetničke grane</w:t>
      </w:r>
    </w:p>
    <w:p w14:paraId="69ACA898"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Tekstilna umjetnost</w:t>
      </w:r>
    </w:p>
    <w:p w14:paraId="1FCCB653"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Zgrada</w:t>
      </w:r>
    </w:p>
    <w:p w14:paraId="0B7B3F3C"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Foto umjetnost</w:t>
      </w:r>
    </w:p>
    <w:p w14:paraId="1235934D"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Filmska umjetnost</w:t>
      </w:r>
    </w:p>
    <w:p w14:paraId="2C60B4C9"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Kazališna umjetnost</w:t>
      </w:r>
    </w:p>
    <w:p w14:paraId="15044542"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Intermedija</w:t>
      </w:r>
    </w:p>
    <w:p w14:paraId="5FE1BE54"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Skup tehničkih sredstava za prijenos podataka (na primjer: fotografija, film, radio, video, TV, računalo, internet)</w:t>
      </w:r>
    </w:p>
    <w:p w14:paraId="724F960C"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Kiparski</w:t>
      </w:r>
    </w:p>
    <w:p w14:paraId="723C3C06"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Bilo koje trodimenzionalno umjetničko djelo.</w:t>
      </w:r>
    </w:p>
    <w:p w14:paraId="0BD7A127"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Prvenstveno je vezan uz svemir.</w:t>
      </w:r>
    </w:p>
    <w:p w14:paraId="6A4E0917"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Spomen obilježje holokausta za 60. obljetnicu. Intelektualni kreator Can Togay, sukreator Pauer Gyula. Spomenik je svečano otvoren 16. travnja 2005. u 21:30.</w:t>
      </w:r>
    </w:p>
    <w:p w14:paraId="4EBFB2D6"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Roman Ferenca Molnára napisan 1906. godine, objavljen 1907. godine, pod nazivom „Dječaci iz ulice Pál“ kip ispred škole u ulici Práter stvorio kipar Péter Szanyi (2007.)</w:t>
      </w:r>
    </w:p>
    <w:p w14:paraId="2B3CA2C5"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Spomenik tisućljeću nalazi se na Trgu heroja u Budimpešti. Obilježava tisućljeće mađarskog osvajanja. Spomen obilježje bilo je namijenjeno proslavama milenija 1896. godine, ali dovršeno je samo 10 godina kasnije, 1906. Dizajner je bio Albert Schickedanz, većinu originalnih skulptura izradio je György Zala.</w:t>
      </w:r>
    </w:p>
    <w:p w14:paraId="503D300A"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Matijanin zdenac nalazi se s bočne strane palače u Višegradu. Dvorac su dizajnirali Hauszmann i poznati kipar Strobl, koji su zajedno radili na prikazivanju kralja i nekoliko njegovih važnih sluga tijekom lova.</w:t>
      </w:r>
    </w:p>
    <w:p w14:paraId="5668CC9E"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Antal Grassalkovich 6. ožujka 1694. - 1. prosinca 1771. godine</w:t>
      </w:r>
    </w:p>
    <w:p w14:paraId="0D7EB333"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kraljevska osoba, predsjednik komore</w:t>
      </w:r>
    </w:p>
    <w:p w14:paraId="50AD7149"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lastRenderedPageBreak/>
        <w:t>Dobio je ogromna imanja na teritoriju između Dunava Tise i na današnjem području Budimpešte. Izgradio je dvorac u Gödöllőu i Hatvanu, te samostan u Máriabesnyőu.</w:t>
      </w:r>
    </w:p>
    <w:p w14:paraId="28DFDB7B"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Turul je legendarna ptica mađarskih priča. Riječ je turskog podrijetla što znači lov na sokola. Ne postoji sigurnost je li Turul zapravo orao ili jastreb; prema tumačenju mitova, neki kažu da je to orao, ali lingvistički dokazi idu u prilog značenju sokola.</w:t>
      </w:r>
    </w:p>
    <w:p w14:paraId="2EF3CEFB"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Teta Katie, brončani kip Ženske četvrti sata u centru Székesfehérvára. Stvorio ga je Balázs Kocsis, tipična figura nekadašnjeg tržišta Fehérvár, nadahnut Imrénéom Bodom Katalin Molnár, koja je čak i u dobi od 93 godine na svom automobilu prodavala posude s mlijekom, vrhnjem i prženim guskama i patkama.</w:t>
      </w:r>
    </w:p>
    <w:p w14:paraId="5A585018"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U gradu je rašireno vjerovanje da će svatko tko se uhvati za nos kipa tete Kati imati sreće.</w:t>
      </w:r>
    </w:p>
    <w:p w14:paraId="09058B8E"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Medal Art</w:t>
      </w:r>
    </w:p>
    <w:p w14:paraId="34C76A1A"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xml:space="preserve">Razvoj umjetnosti medalja </w:t>
      </w:r>
      <w:r w:rsidRPr="00194D9D">
        <w:rPr>
          <w:rFonts w:ascii="Times New Roman" w:eastAsia="Times New Roman" w:hAnsi="Times New Roman" w:cs="Times New Roman"/>
          <w:b/>
          <w:bCs/>
          <w:sz w:val="24"/>
          <w:szCs w:val="24"/>
          <w:lang w:eastAsia="hu-HU"/>
        </w:rPr>
        <w:t> povezan je s izgledom novčića</w:t>
      </w:r>
    </w:p>
    <w:p w14:paraId="613E4507"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Osnovni materijali: bakar, bronca plemeniti metali (zlato, srebro)</w:t>
      </w:r>
    </w:p>
    <w:p w14:paraId="2CEB18BA"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Proizvodni postupak: lijevanjem ili štancanjem</w:t>
      </w:r>
    </w:p>
    <w:p w14:paraId="522062B9"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Grafika</w:t>
      </w:r>
    </w:p>
    <w:p w14:paraId="3F78342A"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Grafička kopija se vrši ispisom.</w:t>
      </w:r>
    </w:p>
    <w:p w14:paraId="01760AC0"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Postupci ispisa:</w:t>
      </w:r>
    </w:p>
    <w:p w14:paraId="288712E9"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Visoki ispis</w:t>
      </w:r>
    </w:p>
    <w:p w14:paraId="60ED4019"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Dubinski ispis</w:t>
      </w:r>
    </w:p>
    <w:p w14:paraId="08C0E10E"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Ravni ispis</w:t>
      </w:r>
    </w:p>
    <w:p w14:paraId="6A868956"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Sitotisak</w:t>
      </w:r>
    </w:p>
    <w:p w14:paraId="464F8B5F"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Izrađuje umjetničku kompoziciju od ravnih boja, linija.</w:t>
      </w:r>
    </w:p>
    <w:p w14:paraId="74A2A143"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Slika može biti figurativna i nefigurativna</w:t>
      </w:r>
    </w:p>
    <w:p w14:paraId="1E117ACF"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(Žena u haljini od jorgovana) Djelo Pála Szinyei Mersea. Fascinira svoje gledatelje svojom bojom i ljepotom, ali malo ljudi zna koliko gorčine stoji iza slike, kakve su obiteljske tragedije, profesionalni neuspjesi i oštre kritike pratili slikara i njegov model.</w:t>
      </w:r>
    </w:p>
    <w:p w14:paraId="1FA1073B"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Munkácsyjeva slika, Vajköpülés („Izrada maslaca“) nastala je 1873. Biografija u realističkom stilu.</w:t>
      </w:r>
    </w:p>
    <w:p w14:paraId="7F9F2677"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(Pričest) "Učini to za moje sjećanje" Istvána Csóka, 1890.</w:t>
      </w:r>
    </w:p>
    <w:p w14:paraId="1793A0BD"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Medijska umjetnost</w:t>
      </w:r>
    </w:p>
    <w:p w14:paraId="158A2FBB"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Radi se pomoću pokretnih slika.</w:t>
      </w:r>
    </w:p>
    <w:p w14:paraId="7155CDD5"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U početku se odnosio na fotografiju, film, video koji se koriste u likovne svrhe,</w:t>
      </w:r>
    </w:p>
    <w:p w14:paraId="03C6475D"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naknadno su objavljena umjetnička djela proizvedena na računalu (npr. grafika, animacija, simulacija)</w:t>
      </w:r>
    </w:p>
    <w:p w14:paraId="68AC6C50"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Proizvodnja tekstila bila je djelatnost kućanstva. Na tome se temeljila umjetnost tekstila.</w:t>
      </w:r>
    </w:p>
    <w:p w14:paraId="39C41560"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lastRenderedPageBreak/>
        <w:t>Filmska umjetnost</w:t>
      </w:r>
    </w:p>
    <w:p w14:paraId="3274D553"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 xml:space="preserve"> Najpopularniji umjetnički i zabavni medij. Snimanje i reprodukcija vrše se tehničkim sredstvima. Može zabilježiti prostor, pokret i vremenske promjene u vlastitoj stvarnosti, a zatim ih vratiti gledatelju.</w:t>
      </w:r>
    </w:p>
    <w:p w14:paraId="472895A3"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„Saulov sin“</w:t>
      </w:r>
    </w:p>
    <w:p w14:paraId="7B0168CD"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Scenarist: Nemes Jeles László i Clara Royer</w:t>
      </w:r>
    </w:p>
    <w:p w14:paraId="001E7178"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Premijera: 2015. lipanj 11.</w:t>
      </w:r>
    </w:p>
    <w:p w14:paraId="2AF3B8C6"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Nagrade:</w:t>
      </w:r>
    </w:p>
    <w:p w14:paraId="630455E7"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Nagrada Zlatni globus (2016.)</w:t>
      </w:r>
    </w:p>
    <w:p w14:paraId="38605C34"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Nagrada Oscar (2016.)</w:t>
      </w:r>
    </w:p>
    <w:p w14:paraId="63BE1633"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„Svi (pjevajte)”</w:t>
      </w:r>
    </w:p>
    <w:p w14:paraId="0E667E2B"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Žanr: kratki film</w:t>
      </w:r>
    </w:p>
    <w:p w14:paraId="0D02F0B8"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Scenarist: Deák Kristóf</w:t>
      </w:r>
    </w:p>
    <w:p w14:paraId="44D9860E"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Premijera: 28. veljače 2016</w:t>
      </w:r>
    </w:p>
    <w:p w14:paraId="67F89E4D"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Oscar za najbolji kratki igrani glumac</w:t>
      </w:r>
    </w:p>
    <w:p w14:paraId="47DDDA4C"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p>
    <w:p w14:paraId="250C65C9"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„Sloboda i ljubav”</w:t>
      </w:r>
    </w:p>
    <w:p w14:paraId="67A99121"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Žanr: filmska drama</w:t>
      </w:r>
    </w:p>
    <w:p w14:paraId="6F319945"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Premijera: 23. listopada 2006</w:t>
      </w:r>
    </w:p>
    <w:p w14:paraId="5CD1D6B0"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Tema: Događaji revolucije 1956</w:t>
      </w:r>
    </w:p>
    <w:p w14:paraId="79260A0E"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„Mađarski lutalica”</w:t>
      </w:r>
    </w:p>
    <w:p w14:paraId="435CBF69"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Scenarist: Harmat Gábor</w:t>
      </w:r>
    </w:p>
    <w:p w14:paraId="5827F097"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Premijera: 5. veljače 2004</w:t>
      </w:r>
    </w:p>
    <w:p w14:paraId="0F45BBB5"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Fotografija je bilježenje vizualnih informacija koje se prenose svjetlošću tehničkim sredstvima (kamera, fotoosjetljivi materijal itd.).</w:t>
      </w:r>
    </w:p>
    <w:p w14:paraId="013EC2FC"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p>
    <w:p w14:paraId="5FCAE1D0"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Kazališna umjetnost</w:t>
      </w:r>
    </w:p>
    <w:p w14:paraId="0545BF1C"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Podružnica izvedbenih umjetnosti u kojoj se priče publici predstavljaju kroz dramu, govor, geste, zvučne efekte i vizualne predmete.</w:t>
      </w:r>
    </w:p>
    <w:p w14:paraId="5FC14C3E"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p>
    <w:p w14:paraId="1596D3C6"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„Bánk bán”</w:t>
      </w:r>
    </w:p>
    <w:p w14:paraId="5646FFF6"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Opera: Bánk bán</w:t>
      </w:r>
    </w:p>
    <w:p w14:paraId="7CD66092"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lastRenderedPageBreak/>
        <w:t>Premijera:. 9. ožujka 1861. u Nacionalnom kazalištu</w:t>
      </w:r>
    </w:p>
    <w:p w14:paraId="4743C9EF"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Opera u tri čina Ferenca Erkela</w:t>
      </w:r>
    </w:p>
    <w:p w14:paraId="0EA6AA46"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Njegov je udžbenik napisao Béni Egressy na temelju istoimene drame Józsefa Katone.</w:t>
      </w:r>
    </w:p>
    <w:p w14:paraId="2ADEE7BE"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p>
    <w:p w14:paraId="446D3339"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„Čovjekova tragedija“</w:t>
      </w:r>
    </w:p>
    <w:p w14:paraId="2C52EB53"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Osnovno djelo: Madách Imre Tragedija čovjeka</w:t>
      </w:r>
    </w:p>
    <w:p w14:paraId="041A8BEC"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Tema: prošlost i budućnost čovječanstva</w:t>
      </w:r>
    </w:p>
    <w:p w14:paraId="09769C21"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Premijera: 4. prosinca 1970. u Mađarskoj državnoj operi</w:t>
      </w:r>
    </w:p>
    <w:p w14:paraId="265044BA"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„Liliomfi”</w:t>
      </w:r>
    </w:p>
    <w:p w14:paraId="706969E3"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Osnovno djelo: Szigligeti Ede: Liliomfi</w:t>
      </w:r>
    </w:p>
    <w:p w14:paraId="17100CE6"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Žanr: Filmska komedija</w:t>
      </w:r>
    </w:p>
    <w:p w14:paraId="5DCB8887"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Premijera: 24. veljače 1955</w:t>
      </w:r>
    </w:p>
    <w:p w14:paraId="64418CFD" w14:textId="77777777" w:rsidR="00194D9D" w:rsidRPr="00194D9D" w:rsidRDefault="00194D9D" w:rsidP="00194D9D">
      <w:pPr>
        <w:spacing w:after="240" w:line="240" w:lineRule="auto"/>
        <w:rPr>
          <w:rFonts w:ascii="Times New Roman" w:eastAsia="Times New Roman" w:hAnsi="Times New Roman" w:cs="Times New Roman"/>
          <w:b/>
          <w:bCs/>
          <w:sz w:val="24"/>
          <w:szCs w:val="24"/>
          <w:lang w:eastAsia="hu-HU"/>
        </w:rPr>
      </w:pPr>
      <w:r w:rsidRPr="00194D9D">
        <w:rPr>
          <w:rFonts w:ascii="Times New Roman" w:eastAsia="Times New Roman" w:hAnsi="Times New Roman" w:cs="Times New Roman"/>
          <w:b/>
          <w:bCs/>
          <w:sz w:val="24"/>
          <w:szCs w:val="24"/>
          <w:lang w:eastAsia="hu-HU"/>
        </w:rPr>
        <w:t>Arhitektura je stvaranje zgrada i građevina, u širem smislu, izgrađenog okoliša.</w:t>
      </w:r>
    </w:p>
    <w:p w14:paraId="5D11ADC4" w14:textId="41CABFF8" w:rsidR="00502AF7" w:rsidRPr="00BF73C2" w:rsidRDefault="00194D9D" w:rsidP="00194D9D">
      <w:pPr>
        <w:spacing w:after="240" w:line="240" w:lineRule="auto"/>
        <w:rPr>
          <w:rFonts w:ascii="Times New Roman" w:hAnsi="Times New Roman" w:cs="Times New Roman"/>
          <w:sz w:val="24"/>
          <w:szCs w:val="24"/>
        </w:rPr>
      </w:pPr>
      <w:r w:rsidRPr="00194D9D">
        <w:rPr>
          <w:rFonts w:ascii="Times New Roman" w:eastAsia="Times New Roman" w:hAnsi="Times New Roman" w:cs="Times New Roman"/>
          <w:b/>
          <w:bCs/>
          <w:sz w:val="24"/>
          <w:szCs w:val="24"/>
          <w:lang w:eastAsia="hu-HU"/>
        </w:rPr>
        <w:t>Ribarski bastion jedan je od Budimpešte '</w:t>
      </w:r>
      <w:r w:rsidR="00502AF7" w:rsidRPr="00BF73C2">
        <w:rPr>
          <w:rFonts w:ascii="Times New Roman" w:hAnsi="Times New Roman" w:cs="Times New Roman"/>
          <w:sz w:val="24"/>
          <w:szCs w:val="24"/>
        </w:rPr>
        <w:t>litz Gyula</w:t>
      </w:r>
    </w:p>
    <w:sectPr w:rsidR="00502AF7" w:rsidRPr="00BF73C2" w:rsidSect="00801A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E4CFE"/>
    <w:multiLevelType w:val="hybridMultilevel"/>
    <w:tmpl w:val="F9D4E3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9C229CD"/>
    <w:multiLevelType w:val="hybridMultilevel"/>
    <w:tmpl w:val="8DD25958"/>
    <w:lvl w:ilvl="0" w:tplc="A2C630D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32D0775"/>
    <w:multiLevelType w:val="multilevel"/>
    <w:tmpl w:val="6C0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801F6"/>
    <w:multiLevelType w:val="multilevel"/>
    <w:tmpl w:val="B808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D7078"/>
    <w:multiLevelType w:val="multilevel"/>
    <w:tmpl w:val="E0EA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F3818"/>
    <w:multiLevelType w:val="hybridMultilevel"/>
    <w:tmpl w:val="840C65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51"/>
    <w:rsid w:val="000219B9"/>
    <w:rsid w:val="000B4F26"/>
    <w:rsid w:val="001033A5"/>
    <w:rsid w:val="0011699B"/>
    <w:rsid w:val="00161E3B"/>
    <w:rsid w:val="00172D3F"/>
    <w:rsid w:val="00194D9D"/>
    <w:rsid w:val="002213D4"/>
    <w:rsid w:val="002268B8"/>
    <w:rsid w:val="00313084"/>
    <w:rsid w:val="0036208C"/>
    <w:rsid w:val="00476E9A"/>
    <w:rsid w:val="00490F9E"/>
    <w:rsid w:val="00493A22"/>
    <w:rsid w:val="004D056F"/>
    <w:rsid w:val="00502AF7"/>
    <w:rsid w:val="005666CD"/>
    <w:rsid w:val="00592251"/>
    <w:rsid w:val="00652A25"/>
    <w:rsid w:val="006677E0"/>
    <w:rsid w:val="006E5E32"/>
    <w:rsid w:val="007350A3"/>
    <w:rsid w:val="00785FF9"/>
    <w:rsid w:val="00807AB7"/>
    <w:rsid w:val="00826C71"/>
    <w:rsid w:val="00855686"/>
    <w:rsid w:val="008B4E08"/>
    <w:rsid w:val="00922A7C"/>
    <w:rsid w:val="009B53D5"/>
    <w:rsid w:val="00AE55F5"/>
    <w:rsid w:val="00B65CBA"/>
    <w:rsid w:val="00BC0755"/>
    <w:rsid w:val="00BE02DB"/>
    <w:rsid w:val="00BE185A"/>
    <w:rsid w:val="00BE602B"/>
    <w:rsid w:val="00BF73C2"/>
    <w:rsid w:val="00C61B9F"/>
    <w:rsid w:val="00C722C2"/>
    <w:rsid w:val="00CB3EF9"/>
    <w:rsid w:val="00D21BFB"/>
    <w:rsid w:val="00D32753"/>
    <w:rsid w:val="00D45907"/>
    <w:rsid w:val="00D6537C"/>
    <w:rsid w:val="00EF41C8"/>
    <w:rsid w:val="00F42F82"/>
    <w:rsid w:val="00F755A0"/>
    <w:rsid w:val="00FE44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08E8"/>
  <w15:docId w15:val="{F6F1F818-8653-4EF9-A136-1C208C5F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51"/>
  </w:style>
  <w:style w:type="paragraph" w:styleId="Naslov2">
    <w:name w:val="heading 2"/>
    <w:basedOn w:val="Normal"/>
    <w:link w:val="Naslov2Char"/>
    <w:uiPriority w:val="9"/>
    <w:qFormat/>
    <w:rsid w:val="0059225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92251"/>
    <w:rPr>
      <w:rFonts w:ascii="Times New Roman" w:eastAsia="Times New Roman" w:hAnsi="Times New Roman" w:cs="Times New Roman"/>
      <w:b/>
      <w:bCs/>
      <w:sz w:val="36"/>
      <w:szCs w:val="36"/>
      <w:lang w:eastAsia="hu-HU"/>
    </w:rPr>
  </w:style>
  <w:style w:type="character" w:customStyle="1" w:styleId="mw-headline">
    <w:name w:val="mw-headline"/>
    <w:basedOn w:val="Zadanifontodlomka"/>
    <w:rsid w:val="00592251"/>
  </w:style>
  <w:style w:type="paragraph" w:styleId="StandardWeb">
    <w:name w:val="Normal (Web)"/>
    <w:basedOn w:val="Normal"/>
    <w:uiPriority w:val="99"/>
    <w:unhideWhenUsed/>
    <w:rsid w:val="0059225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veza">
    <w:name w:val="Hyperlink"/>
    <w:basedOn w:val="Zadanifontodlomka"/>
    <w:uiPriority w:val="99"/>
    <w:unhideWhenUsed/>
    <w:rsid w:val="00592251"/>
    <w:rPr>
      <w:color w:val="0000FF"/>
      <w:u w:val="single"/>
    </w:rPr>
  </w:style>
  <w:style w:type="character" w:customStyle="1" w:styleId="3oh-">
    <w:name w:val="_3oh-"/>
    <w:basedOn w:val="Zadanifontodlomka"/>
    <w:rsid w:val="00592251"/>
  </w:style>
  <w:style w:type="paragraph" w:styleId="Odlomakpopisa">
    <w:name w:val="List Paragraph"/>
    <w:basedOn w:val="Normal"/>
    <w:uiPriority w:val="34"/>
    <w:qFormat/>
    <w:rsid w:val="00592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99633">
      <w:bodyDiv w:val="1"/>
      <w:marLeft w:val="0"/>
      <w:marRight w:val="0"/>
      <w:marTop w:val="0"/>
      <w:marBottom w:val="0"/>
      <w:divBdr>
        <w:top w:val="none" w:sz="0" w:space="0" w:color="auto"/>
        <w:left w:val="none" w:sz="0" w:space="0" w:color="auto"/>
        <w:bottom w:val="none" w:sz="0" w:space="0" w:color="auto"/>
        <w:right w:val="none" w:sz="0" w:space="0" w:color="auto"/>
      </w:divBdr>
    </w:div>
    <w:div w:id="374962127">
      <w:bodyDiv w:val="1"/>
      <w:marLeft w:val="0"/>
      <w:marRight w:val="0"/>
      <w:marTop w:val="0"/>
      <w:marBottom w:val="0"/>
      <w:divBdr>
        <w:top w:val="none" w:sz="0" w:space="0" w:color="auto"/>
        <w:left w:val="none" w:sz="0" w:space="0" w:color="auto"/>
        <w:bottom w:val="none" w:sz="0" w:space="0" w:color="auto"/>
        <w:right w:val="none" w:sz="0" w:space="0" w:color="auto"/>
      </w:divBdr>
    </w:div>
    <w:div w:id="864169485">
      <w:bodyDiv w:val="1"/>
      <w:marLeft w:val="0"/>
      <w:marRight w:val="0"/>
      <w:marTop w:val="0"/>
      <w:marBottom w:val="0"/>
      <w:divBdr>
        <w:top w:val="none" w:sz="0" w:space="0" w:color="auto"/>
        <w:left w:val="none" w:sz="0" w:space="0" w:color="auto"/>
        <w:bottom w:val="none" w:sz="0" w:space="0" w:color="auto"/>
        <w:right w:val="none" w:sz="0" w:space="0" w:color="auto"/>
      </w:divBdr>
    </w:div>
    <w:div w:id="1211841701">
      <w:bodyDiv w:val="1"/>
      <w:marLeft w:val="0"/>
      <w:marRight w:val="0"/>
      <w:marTop w:val="0"/>
      <w:marBottom w:val="0"/>
      <w:divBdr>
        <w:top w:val="none" w:sz="0" w:space="0" w:color="auto"/>
        <w:left w:val="none" w:sz="0" w:space="0" w:color="auto"/>
        <w:bottom w:val="none" w:sz="0" w:space="0" w:color="auto"/>
        <w:right w:val="none" w:sz="0" w:space="0" w:color="auto"/>
      </w:divBdr>
    </w:div>
    <w:div w:id="21136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56F4-7EA8-4B94-959A-942CB563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4170</Characters>
  <Application>Microsoft Office Word</Application>
  <DocSecurity>0</DocSecurity>
  <Lines>34</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dc:creator>
  <cp:lastModifiedBy>IRENA ČIPRAKOVIĆ</cp:lastModifiedBy>
  <cp:revision>2</cp:revision>
  <dcterms:created xsi:type="dcterms:W3CDTF">2021-02-02T13:36:00Z</dcterms:created>
  <dcterms:modified xsi:type="dcterms:W3CDTF">2021-02-02T13:36:00Z</dcterms:modified>
</cp:coreProperties>
</file>