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0F398" w14:textId="77777777" w:rsidR="00B50954" w:rsidRDefault="007D7E47">
      <w:hyperlink r:id="rId4" w:history="1">
        <w:r w:rsidR="00CF7458">
          <w:rPr>
            <w:rStyle w:val="Hiperveza"/>
          </w:rPr>
          <w:t>https://learningapps.org/watch?v=pp6w4zz2319</w:t>
        </w:r>
      </w:hyperlink>
    </w:p>
    <w:sectPr w:rsidR="00B50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58"/>
    <w:rsid w:val="007D7E47"/>
    <w:rsid w:val="00B50954"/>
    <w:rsid w:val="00C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C2E1"/>
  <w15:docId w15:val="{FA558BE9-C98F-4608-9C2D-C7352561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F7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watch?v=pp6w4zz231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MSZÁgi</dc:creator>
  <cp:lastModifiedBy>IRENA ČIPRAKOVIĆ</cp:lastModifiedBy>
  <cp:revision>2</cp:revision>
  <dcterms:created xsi:type="dcterms:W3CDTF">2021-01-17T20:35:00Z</dcterms:created>
  <dcterms:modified xsi:type="dcterms:W3CDTF">2021-01-17T20:35:00Z</dcterms:modified>
</cp:coreProperties>
</file>