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E13A" w14:textId="074E087D" w:rsidR="00B837A2" w:rsidRPr="00B837A2" w:rsidRDefault="0077319E" w:rsidP="00B837A2">
      <w:pPr>
        <w:rPr>
          <w:b/>
          <w:sz w:val="28"/>
          <w:szCs w:val="28"/>
        </w:rPr>
      </w:pPr>
      <w:r>
        <w:rPr>
          <w:b/>
          <w:sz w:val="28"/>
          <w:szCs w:val="28"/>
        </w:rPr>
        <w:t xml:space="preserve">                          </w:t>
      </w:r>
      <w:r w:rsidR="00B837A2">
        <w:rPr>
          <w:b/>
          <w:sz w:val="28"/>
          <w:szCs w:val="28"/>
        </w:rPr>
        <w:t>MJERE OPREZA PROTIV ZAGAĐIVANJA ZRAKA</w:t>
      </w:r>
    </w:p>
    <w:p w14:paraId="6CD55ACA" w14:textId="77777777" w:rsidR="00B837A2" w:rsidRPr="00B837A2" w:rsidRDefault="00B837A2" w:rsidP="00B837A2">
      <w:pPr>
        <w:rPr>
          <w:b/>
          <w:sz w:val="28"/>
          <w:szCs w:val="28"/>
        </w:rPr>
      </w:pPr>
      <w:r w:rsidRPr="00B837A2">
        <w:rPr>
          <w:b/>
          <w:sz w:val="28"/>
          <w:szCs w:val="28"/>
        </w:rPr>
        <w:t>Treba osigurati da industrijska postrojenja stavljaju filtre na dimne kanale. Oni također trebaju pametno odabrati svoja mjesta.</w:t>
      </w:r>
    </w:p>
    <w:p w14:paraId="5008E6BA" w14:textId="77777777" w:rsidR="00B837A2" w:rsidRPr="00B837A2" w:rsidRDefault="00B837A2" w:rsidP="00B837A2">
      <w:pPr>
        <w:rPr>
          <w:b/>
          <w:sz w:val="28"/>
          <w:szCs w:val="28"/>
        </w:rPr>
      </w:pPr>
      <w:r w:rsidRPr="00B837A2">
        <w:rPr>
          <w:b/>
          <w:sz w:val="28"/>
          <w:szCs w:val="28"/>
        </w:rPr>
        <w:t>Ljudi bi trebali koristiti visokokalorični ugljen za crvljenje svojih domova. Dimovode i cijevi štednjaka treba čistiti godišnje. Trebalo bi smatrati važnim izolirati prozore, vrata i krovove. Korištenje prirodnog plina treba generalizirati i poticati. Treba spriječiti niskokaloričnu ilegalnu upotrebu ugljena jer to osigurava veće zagađenje.</w:t>
      </w:r>
    </w:p>
    <w:p w14:paraId="1A5C52DC" w14:textId="0088446B" w:rsidR="0077319E" w:rsidRPr="0077319E" w:rsidRDefault="00B837A2" w:rsidP="00B837A2">
      <w:pPr>
        <w:rPr>
          <w:sz w:val="28"/>
          <w:szCs w:val="28"/>
        </w:rPr>
      </w:pPr>
      <w:r w:rsidRPr="00B837A2">
        <w:rPr>
          <w:b/>
          <w:sz w:val="28"/>
          <w:szCs w:val="28"/>
        </w:rPr>
        <w:t>Kotlove grijača i prirodnog plina treba povremeno tretirati. Ljudi koji će se liječiti od hentera moraju biti dobro obrazovani. U novim naseljima treba koristiti središnji sustav ozdravljenja. Treba povećati šume, smanjiti zagađenje, slijediti mjere predostrožnosti u razvojnim planovima. Javni prijevoz treba generalizirati. Da bismo spriječili onečišćenje zraka, fosilna goriva moramo zamijeniti solarnom energijom energije vjetra i geotermalnom energijom. Šumu treba povećavati prilikom gradnje industrijskih pogona. Treba spriječiti ispuštanje industrijskog otpada u zrak bez filtriranja. U gradovima treba poduzeti mjere predostrožnosti kako bi se smanjilo onečišćenje uzrokovano ispušnim plinovima automobila. Ovi zagađivači otežavaju disanje živim bićima zimi, jer uzrokuju razrjeđivanje ozona. Ljude treba poticati da koriste javni prijevoz. Prirodni plin koji se koristi kao gorivo mora se generalizirati u javnom prijevozu. Treba spriječiti uništavanje šuma, ubrzati akcije pošumljavanja. Tvari poput klorofluorougljika oštećuju ozon. Moraju se pretražiti kemikalije koje bi mogle zamijeniti ove tvari. Uz pomoć raznih natpisa osjetljivi bi ljudi trebali poticati i pomagati drugim osjetljivim ljudima da riješe ovaj, a i mnogi drugi problemi</w:t>
      </w:r>
    </w:p>
    <w:sectPr w:rsidR="0077319E" w:rsidRPr="0077319E" w:rsidSect="0077319E">
      <w:headerReference w:type="default" r:id="rId6"/>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A20C0" w14:textId="77777777" w:rsidR="009550DE" w:rsidRDefault="009550DE" w:rsidP="0077319E">
      <w:pPr>
        <w:spacing w:after="0" w:line="240" w:lineRule="auto"/>
      </w:pPr>
      <w:r>
        <w:separator/>
      </w:r>
    </w:p>
  </w:endnote>
  <w:endnote w:type="continuationSeparator" w:id="0">
    <w:p w14:paraId="092D194C" w14:textId="77777777" w:rsidR="009550DE" w:rsidRDefault="009550DE" w:rsidP="0077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B11C5" w14:textId="77777777" w:rsidR="009550DE" w:rsidRDefault="009550DE" w:rsidP="0077319E">
      <w:pPr>
        <w:spacing w:after="0" w:line="240" w:lineRule="auto"/>
      </w:pPr>
      <w:r>
        <w:separator/>
      </w:r>
    </w:p>
  </w:footnote>
  <w:footnote w:type="continuationSeparator" w:id="0">
    <w:p w14:paraId="39867D73" w14:textId="77777777" w:rsidR="009550DE" w:rsidRDefault="009550DE" w:rsidP="00773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873D" w14:textId="77777777" w:rsidR="0077319E" w:rsidRDefault="0077319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9E"/>
    <w:rsid w:val="000B6784"/>
    <w:rsid w:val="0077319E"/>
    <w:rsid w:val="009550DE"/>
    <w:rsid w:val="00B837A2"/>
    <w:rsid w:val="00BB6FC6"/>
    <w:rsid w:val="00EB3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EA13"/>
  <w15:chartTrackingRefBased/>
  <w15:docId w15:val="{04F06D99-29A2-4C0C-84C7-9264A677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731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319E"/>
  </w:style>
  <w:style w:type="paragraph" w:styleId="Podnoje">
    <w:name w:val="footer"/>
    <w:basedOn w:val="Normal"/>
    <w:link w:val="PodnojeChar"/>
    <w:uiPriority w:val="99"/>
    <w:unhideWhenUsed/>
    <w:rsid w:val="007731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3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dc:creator>
  <cp:keywords/>
  <dc:description/>
  <cp:lastModifiedBy>IRENA ČIPRAKOVIĆ</cp:lastModifiedBy>
  <cp:revision>2</cp:revision>
  <dcterms:created xsi:type="dcterms:W3CDTF">2021-01-17T21:03:00Z</dcterms:created>
  <dcterms:modified xsi:type="dcterms:W3CDTF">2021-01-17T21:03:00Z</dcterms:modified>
</cp:coreProperties>
</file>