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75" w:rsidRPr="000D7E75" w:rsidRDefault="000D7E75" w:rsidP="000D7E75">
      <w:pPr>
        <w:spacing w:after="0"/>
        <w:jc w:val="center"/>
        <w:rPr>
          <w:sz w:val="28"/>
          <w:szCs w:val="28"/>
        </w:rPr>
      </w:pPr>
      <w:r w:rsidRPr="000D7E75">
        <w:rPr>
          <w:sz w:val="28"/>
          <w:szCs w:val="28"/>
        </w:rPr>
        <w:t>Svrha i uvjeti uvođenja eura</w:t>
      </w:r>
    </w:p>
    <w:p w:rsidR="000D7E75" w:rsidRDefault="000D7E75" w:rsidP="000D7E75">
      <w:pPr>
        <w:spacing w:after="0"/>
      </w:pPr>
    </w:p>
    <w:p w:rsidR="000D7E75" w:rsidRDefault="000D7E75" w:rsidP="000D7E75">
      <w:pPr>
        <w:spacing w:after="0"/>
      </w:pPr>
      <w:r>
        <w:t>Test</w:t>
      </w:r>
    </w:p>
    <w:p w:rsidR="000D7E75" w:rsidRDefault="000D7E75" w:rsidP="000D7E75">
      <w:pPr>
        <w:spacing w:after="0"/>
      </w:pPr>
    </w:p>
    <w:p w:rsidR="000D7E75" w:rsidRDefault="000D7E75" w:rsidP="000D7E75">
      <w:pPr>
        <w:spacing w:after="0"/>
      </w:pPr>
      <w:r>
        <w:t>1. Kad je euro uveden u EU?</w:t>
      </w:r>
    </w:p>
    <w:p w:rsidR="000D7E75" w:rsidRDefault="000D7E75" w:rsidP="000D7E75">
      <w:pPr>
        <w:spacing w:after="0"/>
      </w:pPr>
      <w:r>
        <w:t>                 a) 2001. b) 2007. c) 2002</w:t>
      </w:r>
    </w:p>
    <w:p w:rsidR="000D7E75" w:rsidRDefault="000D7E75" w:rsidP="000D7E75">
      <w:pPr>
        <w:spacing w:after="0"/>
      </w:pPr>
      <w:r>
        <w:t xml:space="preserve">2. </w:t>
      </w:r>
      <w:r>
        <w:t>Kako su uvedene vrste kovanica?</w:t>
      </w:r>
    </w:p>
    <w:p w:rsidR="000D7E75" w:rsidRDefault="000D7E75" w:rsidP="000D7E75">
      <w:pPr>
        <w:spacing w:after="0"/>
      </w:pPr>
      <w:r>
        <w:t xml:space="preserve">a) 5 </w:t>
      </w:r>
    </w:p>
    <w:p w:rsidR="000D7E75" w:rsidRDefault="000D7E75" w:rsidP="000D7E75">
      <w:pPr>
        <w:spacing w:after="0"/>
      </w:pPr>
      <w:r>
        <w:t xml:space="preserve">b) 8 </w:t>
      </w:r>
    </w:p>
    <w:p w:rsidR="000D7E75" w:rsidRDefault="000D7E75" w:rsidP="000D7E75">
      <w:pPr>
        <w:spacing w:after="0"/>
      </w:pPr>
      <w:r>
        <w:t>c) 12</w:t>
      </w:r>
    </w:p>
    <w:p w:rsidR="000D7E75" w:rsidRDefault="000D7E75" w:rsidP="000D7E75">
      <w:pPr>
        <w:spacing w:after="0"/>
      </w:pPr>
    </w:p>
    <w:p w:rsidR="000D7E75" w:rsidRDefault="000D7E75" w:rsidP="000D7E75">
      <w:pPr>
        <w:spacing w:after="0"/>
      </w:pPr>
      <w:r>
        <w:t>3. Kol</w:t>
      </w:r>
      <w:r>
        <w:t>iko je vrsta novčanica uvedeno?</w:t>
      </w:r>
    </w:p>
    <w:p w:rsidR="000D7E75" w:rsidRDefault="000D7E75" w:rsidP="000D7E75">
      <w:pPr>
        <w:spacing w:after="0"/>
      </w:pPr>
      <w:r>
        <w:t xml:space="preserve">a) 7 </w:t>
      </w:r>
    </w:p>
    <w:p w:rsidR="000D7E75" w:rsidRDefault="000D7E75" w:rsidP="000D7E75">
      <w:pPr>
        <w:spacing w:after="0"/>
      </w:pPr>
      <w:r>
        <w:t xml:space="preserve">b) 6 </w:t>
      </w:r>
    </w:p>
    <w:p w:rsidR="000D7E75" w:rsidRDefault="000D7E75" w:rsidP="000D7E75">
      <w:pPr>
        <w:spacing w:after="0"/>
      </w:pPr>
      <w:r>
        <w:t>c) 8</w:t>
      </w:r>
    </w:p>
    <w:p w:rsidR="000D7E75" w:rsidRDefault="000D7E75" w:rsidP="000D7E75">
      <w:pPr>
        <w:spacing w:after="0"/>
      </w:pPr>
    </w:p>
    <w:p w:rsidR="000D7E75" w:rsidRDefault="000D7E75" w:rsidP="000D7E75">
      <w:pPr>
        <w:spacing w:after="0"/>
      </w:pPr>
      <w:r>
        <w:t>4. Što je simbol eura?</w:t>
      </w:r>
    </w:p>
    <w:p w:rsidR="000D7E75" w:rsidRDefault="000D7E75" w:rsidP="000D7E75">
      <w:pPr>
        <w:spacing w:after="0"/>
      </w:pPr>
      <w:r>
        <w:t xml:space="preserve">a) E </w:t>
      </w:r>
    </w:p>
    <w:p w:rsidR="000D7E75" w:rsidRDefault="000D7E75" w:rsidP="000D7E75">
      <w:pPr>
        <w:spacing w:after="0"/>
      </w:pPr>
      <w:r>
        <w:t xml:space="preserve">b) € </w:t>
      </w:r>
    </w:p>
    <w:p w:rsidR="000D7E75" w:rsidRDefault="000D7E75" w:rsidP="000D7E75">
      <w:pPr>
        <w:spacing w:after="0"/>
      </w:pPr>
      <w:r>
        <w:t>c) $</w:t>
      </w:r>
    </w:p>
    <w:p w:rsidR="000D7E75" w:rsidRDefault="000D7E75" w:rsidP="000D7E75">
      <w:pPr>
        <w:spacing w:after="0"/>
      </w:pPr>
    </w:p>
    <w:p w:rsidR="000D7E75" w:rsidRDefault="000D7E75" w:rsidP="000D7E75">
      <w:pPr>
        <w:spacing w:after="0"/>
      </w:pPr>
      <w:r>
        <w:t>5. Što je značenje ERM-a?</w:t>
      </w:r>
    </w:p>
    <w:p w:rsidR="000D7E75" w:rsidRDefault="000D7E75" w:rsidP="000D7E75">
      <w:pPr>
        <w:spacing w:after="0"/>
      </w:pPr>
      <w:r>
        <w:t xml:space="preserve">a) Europska količina tečaja </w:t>
      </w:r>
    </w:p>
    <w:p w:rsidR="000D7E75" w:rsidRDefault="000D7E75" w:rsidP="000D7E75">
      <w:pPr>
        <w:spacing w:after="0"/>
      </w:pPr>
      <w:r>
        <w:t xml:space="preserve">b) Pokazatelj valutnog tečaja </w:t>
      </w:r>
    </w:p>
    <w:p w:rsidR="000D7E75" w:rsidRDefault="000D7E75" w:rsidP="000D7E75">
      <w:pPr>
        <w:spacing w:after="0"/>
      </w:pPr>
      <w:r>
        <w:t>c) Mehanizam europskog tečaja</w:t>
      </w:r>
    </w:p>
    <w:p w:rsidR="000D7E75" w:rsidRDefault="000D7E75" w:rsidP="000D7E75">
      <w:pPr>
        <w:spacing w:after="0"/>
      </w:pPr>
    </w:p>
    <w:p w:rsidR="000D7E75" w:rsidRDefault="000D7E75" w:rsidP="000D7E75">
      <w:pPr>
        <w:spacing w:after="0"/>
      </w:pPr>
      <w:r>
        <w:t>6. Stopa inf</w:t>
      </w:r>
      <w:r>
        <w:t>lacije ne može biti veća od ...</w:t>
      </w:r>
    </w:p>
    <w:p w:rsidR="000D7E75" w:rsidRDefault="000D7E75" w:rsidP="000D7E75">
      <w:pPr>
        <w:spacing w:after="0"/>
      </w:pPr>
      <w:r>
        <w:t xml:space="preserve"> a) 1% </w:t>
      </w:r>
    </w:p>
    <w:p w:rsidR="000D7E75" w:rsidRDefault="000D7E75" w:rsidP="000D7E75">
      <w:pPr>
        <w:spacing w:after="0"/>
      </w:pPr>
      <w:r>
        <w:t xml:space="preserve">b) 1,7% </w:t>
      </w:r>
    </w:p>
    <w:p w:rsidR="000D7E75" w:rsidRDefault="000D7E75" w:rsidP="000D7E75">
      <w:pPr>
        <w:spacing w:after="0"/>
      </w:pPr>
      <w:r>
        <w:t>c) 1,5%</w:t>
      </w:r>
    </w:p>
    <w:p w:rsidR="000D7E75" w:rsidRDefault="000D7E75" w:rsidP="000D7E75">
      <w:pPr>
        <w:spacing w:after="0"/>
      </w:pPr>
    </w:p>
    <w:p w:rsidR="000D7E75" w:rsidRDefault="000D7E75" w:rsidP="000D7E75">
      <w:pPr>
        <w:spacing w:after="0"/>
      </w:pPr>
    </w:p>
    <w:p w:rsidR="000D7E75" w:rsidRDefault="000D7E75" w:rsidP="000D7E75">
      <w:pPr>
        <w:spacing w:after="0"/>
      </w:pPr>
      <w:r>
        <w:t>Rješenje</w:t>
      </w:r>
      <w:r>
        <w:t>:</w:t>
      </w:r>
    </w:p>
    <w:p w:rsidR="000D7E75" w:rsidRDefault="000D7E75" w:rsidP="000D7E75">
      <w:pPr>
        <w:spacing w:after="0"/>
      </w:pPr>
    </w:p>
    <w:p w:rsidR="000D7E75" w:rsidRDefault="000D7E75" w:rsidP="000D7E75">
      <w:pPr>
        <w:spacing w:after="0"/>
      </w:pPr>
      <w:r>
        <w:t>1. - c</w:t>
      </w:r>
    </w:p>
    <w:p w:rsidR="000D7E75" w:rsidRDefault="000D7E75" w:rsidP="000D7E75">
      <w:pPr>
        <w:spacing w:after="0"/>
      </w:pPr>
      <w:r>
        <w:t>2. - b</w:t>
      </w:r>
    </w:p>
    <w:p w:rsidR="000D7E75" w:rsidRDefault="000D7E75" w:rsidP="000D7E75">
      <w:pPr>
        <w:spacing w:after="0"/>
      </w:pPr>
      <w:r>
        <w:t>3. - a</w:t>
      </w:r>
    </w:p>
    <w:p w:rsidR="000D7E75" w:rsidRDefault="000D7E75" w:rsidP="000D7E75">
      <w:pPr>
        <w:spacing w:after="0"/>
      </w:pPr>
      <w:r>
        <w:t>4. - b</w:t>
      </w:r>
    </w:p>
    <w:p w:rsidR="000D7E75" w:rsidRDefault="000D7E75" w:rsidP="000D7E75">
      <w:pPr>
        <w:spacing w:after="0"/>
      </w:pPr>
      <w:r>
        <w:t>5. - c</w:t>
      </w:r>
    </w:p>
    <w:p w:rsidR="009827A2" w:rsidRDefault="000D7E75" w:rsidP="000D7E75">
      <w:pPr>
        <w:spacing w:after="0"/>
      </w:pPr>
      <w:r>
        <w:t>6. - c</w:t>
      </w:r>
      <w:bookmarkStart w:id="0" w:name="_GoBack"/>
      <w:bookmarkEnd w:id="0"/>
    </w:p>
    <w:sectPr w:rsidR="0098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75"/>
    <w:rsid w:val="000D7E75"/>
    <w:rsid w:val="0098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2019-11-11T21:02:00Z</dcterms:created>
  <dcterms:modified xsi:type="dcterms:W3CDTF">2019-11-11T21:03:00Z</dcterms:modified>
</cp:coreProperties>
</file>