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BE" w:rsidRPr="00A80006" w:rsidRDefault="005312E0" w:rsidP="00A538B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0006">
        <w:rPr>
          <w:rFonts w:ascii="Times New Roman" w:hAnsi="Times New Roman" w:cs="Times New Roman"/>
          <w:b/>
          <w:bCs/>
          <w:sz w:val="32"/>
          <w:szCs w:val="32"/>
        </w:rPr>
        <w:t>BARTÓK BÉLA</w:t>
      </w:r>
    </w:p>
    <w:p w:rsidR="00A538BE" w:rsidRPr="00A80006" w:rsidRDefault="009C3B23" w:rsidP="00A538BE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 xml:space="preserve">1881-ben született az akkor Magyarországhoz tartozó Nagyszentmiklóson. 1945-ben halt meg New Yorkban.  Gyermekkorát betegségek árnyékolták be. Apja, idősebb Bartók Béla korai halála után édesanyja, </w:t>
      </w:r>
      <w:proofErr w:type="spellStart"/>
      <w:r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>Voit</w:t>
      </w:r>
      <w:proofErr w:type="spellEnd"/>
      <w:r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 xml:space="preserve"> Paula egyedül fogott hozzá </w:t>
      </w:r>
      <w:r w:rsidR="005312E0"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 xml:space="preserve">7 </w:t>
      </w:r>
      <w:r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 xml:space="preserve">éves fia és </w:t>
      </w:r>
      <w:r w:rsidR="005312E0"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 xml:space="preserve">3 </w:t>
      </w:r>
      <w:r w:rsidRPr="00A80006">
        <w:rPr>
          <w:rFonts w:ascii="Times New Roman" w:hAnsi="Times New Roman" w:cs="Times New Roman"/>
          <w:color w:val="333333"/>
          <w:sz w:val="28"/>
          <w:szCs w:val="28"/>
          <w:shd w:val="clear" w:color="auto" w:fill="FCFFF8"/>
        </w:rPr>
        <w:t>éves leánya, Elza neveltetéséhez városról városra vándorolva, míg végül Pozsonyban telepedhettek meg, ahol Béla rendszeresebb zenei képzésben részesült és érettségivel befejezte gimnáziumi tanulmányait.</w:t>
      </w:r>
      <w:r w:rsidR="005312E0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Bartók Béla gyermekkorának két jellemző vonása volt: visszahúzódó természete és zenei érdeklődése</w:t>
      </w:r>
      <w:r w:rsidR="005312E0" w:rsidRPr="00A800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5312E0" w:rsidRPr="00A80006" w:rsidRDefault="005312E0" w:rsidP="00A53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0006">
        <w:rPr>
          <w:rFonts w:ascii="Times New Roman" w:hAnsi="Times New Roman" w:cs="Times New Roman"/>
          <w:b/>
          <w:color w:val="000000"/>
          <w:sz w:val="28"/>
          <w:szCs w:val="28"/>
        </w:rPr>
        <w:t>Fiatalkora, zeneszerzői pályájának indulása</w:t>
      </w:r>
    </w:p>
    <w:p w:rsidR="009C3B23" w:rsidRPr="00A80006" w:rsidRDefault="005312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1899-ben sikeres felvételit tett a pesti Zeneakadémiára</w:t>
      </w:r>
      <w:r w:rsidRPr="00A80006">
        <w:rPr>
          <w:rFonts w:ascii="Times New Roman" w:hAnsi="Times New Roman" w:cs="Times New Roman"/>
          <w:sz w:val="28"/>
          <w:szCs w:val="28"/>
        </w:rPr>
        <w:t xml:space="preserve"> </w:t>
      </w: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Amíg zongoristakarrierje felfelé ívelt, zeneszerzőként sokáig stagnált, s csak </w:t>
      </w:r>
      <w:hyperlink r:id="rId6" w:tooltip="Richard Strauss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Richard Strauss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38BE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zenéje hatott rá igazán. M</w:t>
      </w: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ű</w:t>
      </w:r>
      <w:r w:rsidR="00A538BE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veiben egyre inkább a</w:t>
      </w: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magyar hagyományt kereste, s próbálta ötvözni az európai tradíciókkal. 1903-ban Dohnányitól zongoraórákat vett; ekkor születtek meg erős nemzeti jelleggel bíró (ún. „nacionalista”) művei, többek között a </w:t>
      </w:r>
      <w:hyperlink r:id="rId7" w:tooltip="Kossuth-szimfóni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Kossuth-szimfónia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312E0" w:rsidRPr="00A80006" w:rsidRDefault="005312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BD4" w:rsidRPr="00A80006" w:rsidRDefault="00B37BD4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8000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Kodály Zoltán Vilmos</w:t>
      </w:r>
      <w:r w:rsidRPr="00A8000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</w:p>
    <w:p w:rsidR="005312E0" w:rsidRPr="00A80006" w:rsidRDefault="00B37B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8" w:tooltip="Kecskemét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Kecskemét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1882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1882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0" w:tooltip="December 16.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december 16.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hyperlink r:id="rId11" w:tooltip="Budapest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Budapest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1967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1967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13" w:tooltip="Március 6.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március 6.</w:t>
        </w:r>
      </w:hyperlink>
      <w:proofErr w:type="gramStart"/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proofErr w:type="gramEnd"/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háromszoros </w:t>
      </w:r>
      <w:hyperlink r:id="rId14" w:tooltip="Kossuth-díj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Kossuth-díjas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Magyarok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magyar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Zeneszerző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zeneszerző</w:t>
        </w:r>
      </w:hyperlink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zenetudós, zeneoktató, népzenekutató, az </w:t>
      </w:r>
      <w:hyperlink r:id="rId17" w:tooltip="Magyar Tudományos Akadémi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MTA</w:t>
        </w:r>
      </w:hyperlink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tagja, majd elnöke </w:t>
      </w:r>
      <w:hyperlink r:id="rId18" w:tooltip="1946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1946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-tól </w:t>
      </w:r>
      <w:hyperlink r:id="rId19" w:tooltip="1949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1949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-ig.</w:t>
      </w:r>
    </w:p>
    <w:p w:rsidR="00464323" w:rsidRPr="00A80006" w:rsidRDefault="0046432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 </w:t>
      </w:r>
      <w:hyperlink r:id="rId20" w:tooltip="Galánt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galántai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népiskolában (1888–1892) és a nagyszombati érseki főgimnáziumban (1892–1900) végezte alsóbb tanulmányait. </w:t>
      </w:r>
      <w:r w:rsidR="008908CB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Kodály-írások új témája a zenei nevelés, amelyet ő „zenei </w:t>
      </w:r>
      <w:proofErr w:type="spellStart"/>
      <w:r w:rsidR="008908CB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belmissziónak</w:t>
      </w:r>
      <w:proofErr w:type="spellEnd"/>
      <w:r w:rsidR="008908CB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 tekintett. Felszólalt a magyar karének ügyében (1937), és felvetette az óvodai zeneoktatás ötletét is. Kodály Zoltán zenei nevelési koncepciója ma a magyar zenei köznevelés alapját jelenti, jelentős szerepe van a szakoktatásban is. Ezek az alapelvek fokozatosan alakultak ki, fogalmazódtak meg és mentek át a gyakorlatba, </w:t>
      </w:r>
      <w:proofErr w:type="gramStart"/>
      <w:r w:rsidR="008908CB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azután</w:t>
      </w:r>
      <w:proofErr w:type="gramEnd"/>
      <w:r w:rsidR="008908CB" w:rsidRPr="00A800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hogy a zeneszerző figyelme 1925 táján a zenepedagógia felé fordult.</w:t>
      </w:r>
    </w:p>
    <w:p w:rsidR="008908CB" w:rsidRPr="00A80006" w:rsidRDefault="008908C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908CB" w:rsidRPr="00A80006" w:rsidRDefault="008908CB">
      <w:pP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A8000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LISZT FERENC</w:t>
      </w:r>
    </w:p>
    <w:p w:rsidR="008908CB" w:rsidRPr="00A80006" w:rsidRDefault="008908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1811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1811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22" w:tooltip="Október 22.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október 22.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hyperlink r:id="rId23" w:tooltip="Bayreuth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Bayreuth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4" w:tooltip="1886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1886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25" w:tooltip="Július 31.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július 31.</w:t>
        </w:r>
      </w:hyperlink>
      <w:proofErr w:type="gramStart"/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magyar </w:t>
      </w:r>
      <w:hyperlink r:id="rId26" w:tooltip="Zeneszerző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zeneszerző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7" w:tooltip="Zongor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zongoraművész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 karmester és zenetanár. Minden idők egyik legkiválóbb zongoraművésze, aki egyben a </w:t>
      </w:r>
      <w:hyperlink r:id="rId28" w:tooltip="19. század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19. századi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tooltip="Romantik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romantika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egyik legjelentősebb zeneszerzője.</w:t>
      </w:r>
    </w:p>
    <w:p w:rsidR="008908CB" w:rsidRPr="00A80006" w:rsidRDefault="008908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Apja, </w:t>
      </w:r>
      <w:hyperlink r:id="rId30" w:tooltip="Liszt Ádám (a lap nem létezik)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Liszt Ádám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1" w:tooltip="Esterházy Miklós (1765–1833)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Esterházy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herceg hivatalnoka, korán felismerte fiának kivételes zenei tehetségét, és minden lehetőséget megragadott kibontakoztatására. Liszt kilencéves korában már nyilvánosság előtt zongorázott </w:t>
      </w:r>
      <w:hyperlink r:id="rId32" w:tooltip="Sopron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Sopronban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és </w:t>
      </w:r>
      <w:hyperlink r:id="rId33" w:tooltip="Pozsony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Pozsonyban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 majd hamarosan műpártoló főurak támogatásával </w:t>
      </w:r>
      <w:hyperlink r:id="rId34" w:tooltip="Bécs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Bécsben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folytathatta tanulmányait </w:t>
      </w:r>
      <w:proofErr w:type="spellStart"/>
      <w:r w:rsidR="00A80006" w:rsidRPr="00A80006">
        <w:rPr>
          <w:rFonts w:ascii="Times New Roman" w:hAnsi="Times New Roman" w:cs="Times New Roman"/>
          <w:sz w:val="28"/>
          <w:szCs w:val="28"/>
        </w:rPr>
        <w:fldChar w:fldCharType="begin"/>
      </w:r>
      <w:r w:rsidR="00A80006" w:rsidRPr="00A80006">
        <w:rPr>
          <w:rFonts w:ascii="Times New Roman" w:hAnsi="Times New Roman" w:cs="Times New Roman"/>
          <w:sz w:val="28"/>
          <w:szCs w:val="28"/>
        </w:rPr>
        <w:instrText xml:space="preserve"> HYPERLINK "https://hu.wikipedia.org/wiki/Carl_Czerny" \o "Carl Czerny" </w:instrText>
      </w:r>
      <w:r w:rsidR="00A80006" w:rsidRPr="00A80006">
        <w:rPr>
          <w:rFonts w:ascii="Times New Roman" w:hAnsi="Times New Roman" w:cs="Times New Roman"/>
          <w:sz w:val="28"/>
          <w:szCs w:val="28"/>
        </w:rPr>
        <w:fldChar w:fldCharType="separate"/>
      </w:r>
      <w:r w:rsidRPr="00A80006">
        <w:rPr>
          <w:rStyle w:val="Hiperhivatkozs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Czerny</w:t>
      </w:r>
      <w:proofErr w:type="spellEnd"/>
      <w:r w:rsidR="00A80006" w:rsidRPr="00A80006">
        <w:rPr>
          <w:rStyle w:val="Hiperhivatkozs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és </w:t>
      </w:r>
      <w:proofErr w:type="spellStart"/>
      <w:r w:rsidR="00A80006" w:rsidRPr="00A80006">
        <w:rPr>
          <w:rFonts w:ascii="Times New Roman" w:hAnsi="Times New Roman" w:cs="Times New Roman"/>
          <w:sz w:val="28"/>
          <w:szCs w:val="28"/>
        </w:rPr>
        <w:fldChar w:fldCharType="begin"/>
      </w:r>
      <w:r w:rsidR="00A80006" w:rsidRPr="00A80006">
        <w:rPr>
          <w:rFonts w:ascii="Times New Roman" w:hAnsi="Times New Roman" w:cs="Times New Roman"/>
          <w:sz w:val="28"/>
          <w:szCs w:val="28"/>
        </w:rPr>
        <w:instrText xml:space="preserve"> HYPERLINK "https://hu.wikipedia.org/wiki/Antonio_Salie</w:instrText>
      </w:r>
      <w:r w:rsidR="00A80006" w:rsidRPr="00A80006">
        <w:rPr>
          <w:rFonts w:ascii="Times New Roman" w:hAnsi="Times New Roman" w:cs="Times New Roman"/>
          <w:sz w:val="28"/>
          <w:szCs w:val="28"/>
        </w:rPr>
        <w:instrText xml:space="preserve">ri" \o "Antonio Salieri" </w:instrText>
      </w:r>
      <w:r w:rsidR="00A80006" w:rsidRPr="00A80006">
        <w:rPr>
          <w:rFonts w:ascii="Times New Roman" w:hAnsi="Times New Roman" w:cs="Times New Roman"/>
          <w:sz w:val="28"/>
          <w:szCs w:val="28"/>
        </w:rPr>
        <w:fldChar w:fldCharType="separate"/>
      </w:r>
      <w:r w:rsidRPr="00A80006">
        <w:rPr>
          <w:rStyle w:val="Hiperhivatkozs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Salieri</w:t>
      </w:r>
      <w:proofErr w:type="spellEnd"/>
      <w:r w:rsidR="00A80006" w:rsidRPr="00A80006">
        <w:rPr>
          <w:rStyle w:val="Hiperhivatkozs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tanítványaként.</w:t>
      </w:r>
    </w:p>
    <w:p w:rsidR="0006711A" w:rsidRPr="00A80006" w:rsidRDefault="008908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Liszt rendkívül termékeny zeneszerző volt. Műveinek nagy részét </w:t>
      </w:r>
      <w:hyperlink r:id="rId35" w:tooltip="Zongora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zongorára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 komponálta, ezek zömének eljátszásához rendkívüli technikai tudás szükséges. Alkotásainak viszonylagos ismeretlensége azzal magyarázható, hogy rengeteg darabot komponált: mintegy 400 eredeti művének zöme virtuóz zongoramű, szimfónia, </w:t>
      </w:r>
      <w:hyperlink r:id="rId36" w:tooltip="Szimfonikus költemény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szimfonikus költemény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7" w:tooltip="Mise (zenei műfaj) (a lap nem létezik)" w:history="1">
        <w:r w:rsidRPr="00A80006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mise</w:t>
        </w:r>
      </w:hyperlink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11A" w:rsidRPr="00A80006" w:rsidRDefault="0006711A" w:rsidP="000671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Díjak: </w:t>
      </w:r>
      <w:r w:rsidRPr="00A800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művészetek és a tudományok érdemrendje</w:t>
      </w:r>
      <w:r w:rsidRPr="00A800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Order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the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Golden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Spur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Bavarian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Maximilian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Order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for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Science and Art</w:t>
      </w:r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Knight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the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Order</w:t>
      </w:r>
      <w:proofErr w:type="spellEnd"/>
      <w:r w:rsidRPr="00A8000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Christ</w:t>
      </w:r>
    </w:p>
    <w:p w:rsidR="00A538BE" w:rsidRPr="00A80006" w:rsidRDefault="00A538BE" w:rsidP="000671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bookmarkStart w:id="0" w:name="_GoBack"/>
      <w:bookmarkEnd w:id="0"/>
    </w:p>
    <w:sectPr w:rsidR="00A538BE" w:rsidRPr="00A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CE6"/>
    <w:multiLevelType w:val="multilevel"/>
    <w:tmpl w:val="49D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3"/>
    <w:rsid w:val="0006711A"/>
    <w:rsid w:val="00464323"/>
    <w:rsid w:val="00470106"/>
    <w:rsid w:val="005312E0"/>
    <w:rsid w:val="005A1E10"/>
    <w:rsid w:val="006B4F8C"/>
    <w:rsid w:val="007548D7"/>
    <w:rsid w:val="007C7765"/>
    <w:rsid w:val="008908CB"/>
    <w:rsid w:val="009624AA"/>
    <w:rsid w:val="009C3B23"/>
    <w:rsid w:val="00A538BE"/>
    <w:rsid w:val="00A80006"/>
    <w:rsid w:val="00B37BD4"/>
    <w:rsid w:val="00B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3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3B23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5312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5312E0"/>
  </w:style>
  <w:style w:type="character" w:styleId="Hiperhivatkozs">
    <w:name w:val="Hyperlink"/>
    <w:basedOn w:val="Bekezdsalapbettpusa"/>
    <w:uiPriority w:val="99"/>
    <w:semiHidden/>
    <w:unhideWhenUsed/>
    <w:rsid w:val="005312E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6711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3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3B23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5312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5312E0"/>
  </w:style>
  <w:style w:type="character" w:styleId="Hiperhivatkozs">
    <w:name w:val="Hyperlink"/>
    <w:basedOn w:val="Bekezdsalapbettpusa"/>
    <w:uiPriority w:val="99"/>
    <w:semiHidden/>
    <w:unhideWhenUsed/>
    <w:rsid w:val="005312E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6711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ecskem%C3%A9t" TargetMode="External"/><Relationship Id="rId13" Type="http://schemas.openxmlformats.org/officeDocument/2006/relationships/hyperlink" Target="https://hu.wikipedia.org/wiki/M%C3%A1rcius_6." TargetMode="External"/><Relationship Id="rId18" Type="http://schemas.openxmlformats.org/officeDocument/2006/relationships/hyperlink" Target="https://hu.wikipedia.org/wiki/1946" TargetMode="External"/><Relationship Id="rId26" Type="http://schemas.openxmlformats.org/officeDocument/2006/relationships/hyperlink" Target="https://hu.wikipedia.org/wiki/Zeneszerz%C5%9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hu.wikipedia.org/wiki/1811" TargetMode="External"/><Relationship Id="rId34" Type="http://schemas.openxmlformats.org/officeDocument/2006/relationships/hyperlink" Target="https://hu.wikipedia.org/wiki/B%C3%A9cs" TargetMode="External"/><Relationship Id="rId7" Type="http://schemas.openxmlformats.org/officeDocument/2006/relationships/hyperlink" Target="https://hu.wikipedia.org/wiki/Kossuth-szimf%C3%B3nia" TargetMode="External"/><Relationship Id="rId12" Type="http://schemas.openxmlformats.org/officeDocument/2006/relationships/hyperlink" Target="https://hu.wikipedia.org/wiki/1967" TargetMode="External"/><Relationship Id="rId17" Type="http://schemas.openxmlformats.org/officeDocument/2006/relationships/hyperlink" Target="https://hu.wikipedia.org/wiki/Magyar_Tudom%C3%A1nyos_Akad%C3%A9mia" TargetMode="External"/><Relationship Id="rId25" Type="http://schemas.openxmlformats.org/officeDocument/2006/relationships/hyperlink" Target="https://hu.wikipedia.org/wiki/J%C3%BAlius_31." TargetMode="External"/><Relationship Id="rId33" Type="http://schemas.openxmlformats.org/officeDocument/2006/relationships/hyperlink" Target="https://hu.wikipedia.org/wiki/Pozson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Zeneszerz%C5%91" TargetMode="External"/><Relationship Id="rId20" Type="http://schemas.openxmlformats.org/officeDocument/2006/relationships/hyperlink" Target="https://hu.wikipedia.org/wiki/Gal%C3%A1nta" TargetMode="External"/><Relationship Id="rId29" Type="http://schemas.openxmlformats.org/officeDocument/2006/relationships/hyperlink" Target="https://hu.wikipedia.org/wiki/Romant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ichard_Strauss" TargetMode="External"/><Relationship Id="rId11" Type="http://schemas.openxmlformats.org/officeDocument/2006/relationships/hyperlink" Target="https://hu.wikipedia.org/wiki/Budapest" TargetMode="External"/><Relationship Id="rId24" Type="http://schemas.openxmlformats.org/officeDocument/2006/relationships/hyperlink" Target="https://hu.wikipedia.org/wiki/1886" TargetMode="External"/><Relationship Id="rId32" Type="http://schemas.openxmlformats.org/officeDocument/2006/relationships/hyperlink" Target="https://hu.wikipedia.org/wiki/Sopron" TargetMode="External"/><Relationship Id="rId37" Type="http://schemas.openxmlformats.org/officeDocument/2006/relationships/hyperlink" Target="https://hu.wikipedia.org/w/index.php?title=Mise_(zenei_m%C5%B1faj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Magyarok" TargetMode="External"/><Relationship Id="rId23" Type="http://schemas.openxmlformats.org/officeDocument/2006/relationships/hyperlink" Target="https://hu.wikipedia.org/wiki/Bayreuth" TargetMode="External"/><Relationship Id="rId28" Type="http://schemas.openxmlformats.org/officeDocument/2006/relationships/hyperlink" Target="https://hu.wikipedia.org/wiki/19._sz%C3%A1zad" TargetMode="External"/><Relationship Id="rId36" Type="http://schemas.openxmlformats.org/officeDocument/2006/relationships/hyperlink" Target="https://hu.wikipedia.org/wiki/Szimfonikus_k%C3%B6ltem%C3%A9ny" TargetMode="External"/><Relationship Id="rId10" Type="http://schemas.openxmlformats.org/officeDocument/2006/relationships/hyperlink" Target="https://hu.wikipedia.org/wiki/December_16." TargetMode="External"/><Relationship Id="rId19" Type="http://schemas.openxmlformats.org/officeDocument/2006/relationships/hyperlink" Target="https://hu.wikipedia.org/wiki/1949" TargetMode="External"/><Relationship Id="rId31" Type="http://schemas.openxmlformats.org/officeDocument/2006/relationships/hyperlink" Target="https://hu.wikipedia.org/wiki/Esterh%C3%A1zy_Mikl%C3%B3s_(1765%E2%80%931833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1882" TargetMode="External"/><Relationship Id="rId14" Type="http://schemas.openxmlformats.org/officeDocument/2006/relationships/hyperlink" Target="https://hu.wikipedia.org/wiki/Kossuth-d%C3%ADj" TargetMode="External"/><Relationship Id="rId22" Type="http://schemas.openxmlformats.org/officeDocument/2006/relationships/hyperlink" Target="https://hu.wikipedia.org/wiki/Okt%C3%B3ber_22." TargetMode="External"/><Relationship Id="rId27" Type="http://schemas.openxmlformats.org/officeDocument/2006/relationships/hyperlink" Target="https://hu.wikipedia.org/wiki/Zongora" TargetMode="External"/><Relationship Id="rId30" Type="http://schemas.openxmlformats.org/officeDocument/2006/relationships/hyperlink" Target="https://hu.wikipedia.org/w/index.php?title=Liszt_%C3%81d%C3%A1m&amp;action=edit&amp;redlink=1" TargetMode="External"/><Relationship Id="rId35" Type="http://schemas.openxmlformats.org/officeDocument/2006/relationships/hyperlink" Target="https://hu.wikipedia.org/wiki/Zongo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Kovács</dc:creator>
  <cp:lastModifiedBy>MSZÁgi</cp:lastModifiedBy>
  <cp:revision>4</cp:revision>
  <dcterms:created xsi:type="dcterms:W3CDTF">2019-09-27T11:46:00Z</dcterms:created>
  <dcterms:modified xsi:type="dcterms:W3CDTF">2019-09-29T20:24:00Z</dcterms:modified>
</cp:coreProperties>
</file>