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28" w:rsidRPr="00511A44" w:rsidRDefault="00F054EF" w:rsidP="00F054EF">
      <w:pPr>
        <w:jc w:val="center"/>
        <w:rPr>
          <w:rFonts w:cstheme="minorHAnsi"/>
          <w:b/>
          <w:sz w:val="28"/>
          <w:szCs w:val="28"/>
        </w:rPr>
      </w:pPr>
      <w:r w:rsidRPr="00511A44">
        <w:rPr>
          <w:rFonts w:cstheme="minorHAnsi"/>
          <w:b/>
          <w:sz w:val="28"/>
          <w:szCs w:val="28"/>
        </w:rPr>
        <w:t>Schengeni övezet</w:t>
      </w:r>
    </w:p>
    <w:p w:rsidR="00F054EF" w:rsidRPr="00511A44" w:rsidRDefault="00F054EF" w:rsidP="00F054EF">
      <w:pPr>
        <w:jc w:val="center"/>
        <w:rPr>
          <w:rFonts w:cstheme="minorHAnsi"/>
          <w:b/>
          <w:sz w:val="28"/>
          <w:szCs w:val="28"/>
        </w:rPr>
      </w:pPr>
    </w:p>
    <w:p w:rsidR="00F054EF" w:rsidRPr="00886863" w:rsidRDefault="00886863" w:rsidP="00886863">
      <w:pPr>
        <w:pStyle w:val="Listaszerbekezds"/>
        <w:ind w:left="0"/>
        <w:rPr>
          <w:rFonts w:cstheme="minorHAnsi"/>
          <w:sz w:val="24"/>
          <w:szCs w:val="28"/>
          <w:shd w:val="clear" w:color="auto" w:fill="FFFFFF"/>
        </w:rPr>
      </w:pPr>
      <w:r>
        <w:rPr>
          <w:rFonts w:cstheme="minorHAnsi"/>
          <w:sz w:val="24"/>
          <w:szCs w:val="28"/>
          <w:shd w:val="clear" w:color="auto" w:fill="FFFFFF"/>
        </w:rPr>
        <w:t>1</w:t>
      </w:r>
      <w:proofErr w:type="gramStart"/>
      <w:r>
        <w:rPr>
          <w:rFonts w:cstheme="minorHAnsi"/>
          <w:sz w:val="24"/>
          <w:szCs w:val="28"/>
          <w:shd w:val="clear" w:color="auto" w:fill="FFFFFF"/>
        </w:rPr>
        <w:t>.</w:t>
      </w:r>
      <w:r w:rsidRPr="00886863">
        <w:rPr>
          <w:rFonts w:cstheme="minorHAnsi"/>
          <w:sz w:val="24"/>
          <w:szCs w:val="28"/>
          <w:shd w:val="clear" w:color="auto" w:fill="FFFFFF"/>
        </w:rPr>
        <w:t>dia</w:t>
      </w:r>
      <w:proofErr w:type="gramEnd"/>
      <w:r w:rsidRPr="00886863">
        <w:rPr>
          <w:rFonts w:cstheme="minorHAnsi"/>
          <w:sz w:val="24"/>
          <w:szCs w:val="28"/>
          <w:shd w:val="clear" w:color="auto" w:fill="FFFFFF"/>
        </w:rPr>
        <w:t xml:space="preserve">: </w:t>
      </w:r>
      <w:r w:rsidR="00F054EF" w:rsidRPr="00886863">
        <w:rPr>
          <w:rFonts w:cstheme="minorHAnsi"/>
          <w:sz w:val="24"/>
          <w:szCs w:val="28"/>
          <w:shd w:val="clear" w:color="auto" w:fill="FFFFFF"/>
        </w:rPr>
        <w:t>A </w:t>
      </w:r>
      <w:r w:rsidR="00F054EF" w:rsidRPr="00886863">
        <w:rPr>
          <w:rFonts w:cstheme="minorHAnsi"/>
          <w:b/>
          <w:bCs/>
          <w:sz w:val="24"/>
          <w:szCs w:val="28"/>
          <w:shd w:val="clear" w:color="auto" w:fill="FFFFFF"/>
        </w:rPr>
        <w:t>schengeni egyezmény</w:t>
      </w:r>
      <w:r w:rsidR="00F054EF" w:rsidRPr="00886863">
        <w:rPr>
          <w:rFonts w:cstheme="minorHAnsi"/>
          <w:sz w:val="24"/>
          <w:szCs w:val="28"/>
          <w:shd w:val="clear" w:color="auto" w:fill="FFFFFF"/>
        </w:rPr>
        <w:t> az Európai Unió (EU) első és harmadik pillérének része, amely elsősorban a belső határőrizet megszüntetését és a külső határok közös ellenőrzését jelenti. Az egyezménynek nem minden unióbeli ország a tagja, és vannak nem EU-beli tagjai is. Az egyezményt nem minden aláíró tagország alkalmazza.</w:t>
      </w:r>
    </w:p>
    <w:p w:rsidR="00DF433A" w:rsidRDefault="00886863" w:rsidP="00547D7A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sz w:val="24"/>
          <w:szCs w:val="28"/>
          <w:lang w:eastAsia="hu-HU"/>
        </w:rPr>
      </w:pPr>
      <w:r w:rsidRPr="00CE79E0">
        <w:rPr>
          <w:rFonts w:eastAsia="Times New Roman" w:cstheme="minorHAnsi"/>
          <w:bCs/>
          <w:sz w:val="24"/>
          <w:szCs w:val="28"/>
          <w:lang w:eastAsia="hu-HU"/>
        </w:rPr>
        <w:t>2</w:t>
      </w:r>
      <w:proofErr w:type="gramStart"/>
      <w:r w:rsidRPr="00CE79E0">
        <w:rPr>
          <w:rFonts w:eastAsia="Times New Roman" w:cstheme="minorHAnsi"/>
          <w:bCs/>
          <w:sz w:val="24"/>
          <w:szCs w:val="28"/>
          <w:lang w:eastAsia="hu-HU"/>
        </w:rPr>
        <w:t>.</w:t>
      </w:r>
      <w:r w:rsidR="00CE79E0" w:rsidRPr="00CE79E0">
        <w:rPr>
          <w:rFonts w:eastAsia="Times New Roman" w:cstheme="minorHAnsi"/>
          <w:bCs/>
          <w:sz w:val="24"/>
          <w:szCs w:val="28"/>
          <w:lang w:eastAsia="hu-HU"/>
        </w:rPr>
        <w:t>dia</w:t>
      </w:r>
      <w:proofErr w:type="gramEnd"/>
      <w:r w:rsidR="00CE79E0">
        <w:rPr>
          <w:rFonts w:eastAsia="Times New Roman" w:cstheme="minorHAnsi"/>
          <w:b/>
          <w:bCs/>
          <w:sz w:val="24"/>
          <w:szCs w:val="28"/>
          <w:lang w:eastAsia="hu-HU"/>
        </w:rPr>
        <w:t xml:space="preserve"> </w:t>
      </w:r>
      <w:r w:rsidR="00DF433A">
        <w:rPr>
          <w:rFonts w:eastAsia="Times New Roman" w:cstheme="minorHAnsi"/>
          <w:b/>
          <w:bCs/>
          <w:sz w:val="24"/>
          <w:szCs w:val="28"/>
          <w:lang w:eastAsia="hu-HU"/>
        </w:rPr>
        <w:t>A schengeni megállapodás</w:t>
      </w:r>
    </w:p>
    <w:p w:rsidR="00036B59" w:rsidRDefault="00547D7A" w:rsidP="00036B59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8"/>
          <w:lang w:eastAsia="hu-HU"/>
        </w:rPr>
      </w:pPr>
      <w:r w:rsidRPr="00547D7A">
        <w:rPr>
          <w:rFonts w:eastAsia="Times New Roman" w:cstheme="minorHAnsi"/>
          <w:sz w:val="24"/>
          <w:szCs w:val="28"/>
          <w:lang w:eastAsia="hu-HU"/>
        </w:rPr>
        <w:t>A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11A44">
        <w:rPr>
          <w:rFonts w:eastAsia="Times New Roman" w:cstheme="minorHAnsi"/>
          <w:sz w:val="24"/>
          <w:szCs w:val="28"/>
          <w:lang w:eastAsia="hu-HU"/>
        </w:rPr>
        <w:t>luxemburgi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11A44">
        <w:rPr>
          <w:rFonts w:eastAsia="Times New Roman" w:cstheme="minorHAnsi"/>
          <w:sz w:val="24"/>
          <w:szCs w:val="28"/>
          <w:lang w:eastAsia="hu-HU"/>
        </w:rPr>
        <w:t>Schengenben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 1</w:t>
      </w:r>
      <w:r w:rsidRPr="00511A44">
        <w:rPr>
          <w:rFonts w:eastAsia="Times New Roman" w:cstheme="minorHAnsi"/>
          <w:sz w:val="24"/>
          <w:szCs w:val="28"/>
          <w:lang w:eastAsia="hu-HU"/>
        </w:rPr>
        <w:t>985</w:t>
      </w:r>
      <w:r w:rsidR="00DF433A">
        <w:rPr>
          <w:rFonts w:eastAsia="Times New Roman" w:cstheme="minorHAnsi"/>
          <w:sz w:val="24"/>
          <w:szCs w:val="28"/>
          <w:lang w:eastAsia="hu-HU"/>
        </w:rPr>
        <w:t>. június 14-</w:t>
      </w:r>
      <w:r w:rsidRPr="00511A44">
        <w:rPr>
          <w:rFonts w:eastAsia="Times New Roman" w:cstheme="minorHAnsi"/>
          <w:sz w:val="24"/>
          <w:szCs w:val="28"/>
          <w:lang w:eastAsia="hu-HU"/>
        </w:rPr>
        <w:t>én</w:t>
      </w:r>
      <w:r w:rsidR="00DF433A" w:rsidRPr="00547D7A">
        <w:rPr>
          <w:rFonts w:eastAsia="Times New Roman" w:cstheme="minorHAnsi"/>
          <w:sz w:val="24"/>
          <w:szCs w:val="28"/>
          <w:lang w:eastAsia="hu-HU"/>
        </w:rPr>
        <w:t xml:space="preserve"> </w:t>
      </w:r>
      <w:hyperlink r:id="rId5" w:tooltip="Belgium" w:history="1">
        <w:r w:rsidRPr="00511A44">
          <w:rPr>
            <w:rFonts w:eastAsia="Times New Roman" w:cstheme="minorHAnsi"/>
            <w:sz w:val="24"/>
            <w:szCs w:val="28"/>
            <w:lang w:eastAsia="hu-HU"/>
          </w:rPr>
          <w:t>Belgium</w:t>
        </w:r>
      </w:hyperlink>
      <w:r w:rsidR="00DF433A">
        <w:rPr>
          <w:rFonts w:eastAsia="Times New Roman" w:cstheme="minorHAnsi"/>
          <w:sz w:val="24"/>
          <w:szCs w:val="28"/>
          <w:lang w:eastAsia="hu-HU"/>
        </w:rPr>
        <w:t xml:space="preserve">, </w:t>
      </w:r>
      <w:r w:rsidRPr="00511A44">
        <w:rPr>
          <w:rFonts w:eastAsia="Times New Roman" w:cstheme="minorHAnsi"/>
          <w:sz w:val="24"/>
          <w:szCs w:val="28"/>
          <w:lang w:eastAsia="hu-HU"/>
        </w:rPr>
        <w:t>Hollandia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, </w:t>
      </w:r>
      <w:hyperlink r:id="rId6" w:tooltip="Luxemburg" w:history="1">
        <w:r w:rsidRPr="00511A44">
          <w:rPr>
            <w:rFonts w:eastAsia="Times New Roman" w:cstheme="minorHAnsi"/>
            <w:sz w:val="24"/>
            <w:szCs w:val="28"/>
            <w:lang w:eastAsia="hu-HU"/>
          </w:rPr>
          <w:t>Luxemburg</w:t>
        </w:r>
      </w:hyperlink>
      <w:r w:rsidR="00DF433A">
        <w:rPr>
          <w:rFonts w:eastAsia="Times New Roman" w:cstheme="minorHAnsi"/>
          <w:sz w:val="24"/>
          <w:szCs w:val="28"/>
          <w:lang w:eastAsia="hu-HU"/>
        </w:rPr>
        <w:t xml:space="preserve">, </w:t>
      </w:r>
      <w:r w:rsidRPr="00511A44">
        <w:rPr>
          <w:rFonts w:eastAsia="Times New Roman" w:cstheme="minorHAnsi"/>
          <w:sz w:val="24"/>
          <w:szCs w:val="28"/>
          <w:lang w:eastAsia="hu-HU"/>
        </w:rPr>
        <w:t>Franciaország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 és a </w:t>
      </w:r>
      <w:r w:rsidRPr="00511A44">
        <w:rPr>
          <w:rFonts w:eastAsia="Times New Roman" w:cstheme="minorHAnsi"/>
          <w:sz w:val="24"/>
          <w:szCs w:val="28"/>
          <w:lang w:eastAsia="hu-HU"/>
        </w:rPr>
        <w:t>Német Szövetségi Köztársaság</w:t>
      </w:r>
      <w:r w:rsidR="00DF433A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által a </w:t>
      </w:r>
      <w:proofErr w:type="spellStart"/>
      <w:r w:rsidRPr="00511A44">
        <w:rPr>
          <w:rFonts w:eastAsia="Times New Roman" w:cstheme="minorHAnsi"/>
          <w:sz w:val="24"/>
          <w:szCs w:val="28"/>
          <w:lang w:eastAsia="hu-HU"/>
        </w:rPr>
        <w:t>Princesse</w:t>
      </w:r>
      <w:proofErr w:type="spellEnd"/>
      <w:r w:rsidRPr="00511A44">
        <w:rPr>
          <w:rFonts w:eastAsia="Times New Roman" w:cstheme="minorHAnsi"/>
          <w:sz w:val="24"/>
          <w:szCs w:val="28"/>
          <w:lang w:eastAsia="hu-HU"/>
        </w:rPr>
        <w:t xml:space="preserve"> </w:t>
      </w:r>
      <w:proofErr w:type="spellStart"/>
      <w:r w:rsidRPr="00511A44">
        <w:rPr>
          <w:rFonts w:eastAsia="Times New Roman" w:cstheme="minorHAnsi"/>
          <w:sz w:val="24"/>
          <w:szCs w:val="28"/>
          <w:lang w:eastAsia="hu-HU"/>
        </w:rPr>
        <w:t>Marie-Astrid</w:t>
      </w:r>
      <w:proofErr w:type="spellEnd"/>
      <w:r w:rsidR="00BE7FAB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47D7A">
        <w:rPr>
          <w:rFonts w:eastAsia="Times New Roman" w:cstheme="minorHAnsi"/>
          <w:sz w:val="24"/>
          <w:szCs w:val="28"/>
          <w:lang w:eastAsia="hu-HU"/>
        </w:rPr>
        <w:t>nevű hajó fedélzetén aláírt megá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llapodás a részt vevő </w:t>
      </w:r>
      <w:hyperlink r:id="rId7" w:tooltip="Állam" w:history="1">
        <w:r w:rsidRPr="00511A44">
          <w:rPr>
            <w:rFonts w:eastAsia="Times New Roman" w:cstheme="minorHAnsi"/>
            <w:sz w:val="24"/>
            <w:szCs w:val="28"/>
            <w:lang w:eastAsia="hu-HU"/>
          </w:rPr>
          <w:t>államok</w:t>
        </w:r>
      </w:hyperlink>
      <w:r w:rsidR="00E6704F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47D7A">
        <w:rPr>
          <w:rFonts w:eastAsia="Times New Roman" w:cstheme="minorHAnsi"/>
          <w:sz w:val="24"/>
          <w:szCs w:val="28"/>
          <w:lang w:eastAsia="hu-HU"/>
        </w:rPr>
        <w:t xml:space="preserve">közötti közös határaikon ellenőrzés fokozatos megszüntetéséről szólt. </w:t>
      </w:r>
      <w:r w:rsidR="00036B59">
        <w:rPr>
          <w:rFonts w:eastAsia="Times New Roman" w:cstheme="minorHAnsi"/>
          <w:sz w:val="24"/>
          <w:szCs w:val="28"/>
          <w:lang w:eastAsia="hu-HU"/>
        </w:rPr>
        <w:t>K</w:t>
      </w:r>
      <w:r w:rsidRPr="00547D7A">
        <w:rPr>
          <w:rFonts w:eastAsia="Times New Roman" w:cstheme="minorHAnsi"/>
          <w:sz w:val="24"/>
          <w:szCs w:val="28"/>
          <w:lang w:eastAsia="hu-HU"/>
        </w:rPr>
        <w:t xml:space="preserve">ilátásba </w:t>
      </w:r>
      <w:r w:rsidR="00036B59">
        <w:rPr>
          <w:rFonts w:eastAsia="Times New Roman" w:cstheme="minorHAnsi"/>
          <w:sz w:val="24"/>
          <w:szCs w:val="28"/>
          <w:lang w:eastAsia="hu-HU"/>
        </w:rPr>
        <w:t>került a határok teljes lebontása</w:t>
      </w:r>
      <w:r w:rsidRPr="00547D7A">
        <w:rPr>
          <w:rFonts w:eastAsia="Times New Roman" w:cstheme="minorHAnsi"/>
          <w:sz w:val="24"/>
          <w:szCs w:val="28"/>
          <w:lang w:eastAsia="hu-HU"/>
        </w:rPr>
        <w:t xml:space="preserve"> is.</w:t>
      </w:r>
    </w:p>
    <w:p w:rsidR="00036B59" w:rsidRPr="00036B59" w:rsidRDefault="00886863" w:rsidP="00036B59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8"/>
          <w:lang w:eastAsia="hu-HU"/>
        </w:rPr>
      </w:pPr>
      <w:r w:rsidRPr="00CE79E0">
        <w:rPr>
          <w:rFonts w:eastAsia="Times New Roman" w:cstheme="minorHAnsi"/>
          <w:bCs/>
          <w:sz w:val="24"/>
          <w:szCs w:val="28"/>
          <w:lang w:eastAsia="hu-HU"/>
        </w:rPr>
        <w:t>3</w:t>
      </w:r>
      <w:proofErr w:type="gramStart"/>
      <w:r w:rsidRPr="00CE79E0">
        <w:rPr>
          <w:rFonts w:eastAsia="Times New Roman" w:cstheme="minorHAnsi"/>
          <w:bCs/>
          <w:sz w:val="24"/>
          <w:szCs w:val="28"/>
          <w:lang w:eastAsia="hu-HU"/>
        </w:rPr>
        <w:t>.</w:t>
      </w:r>
      <w:r w:rsidR="00CE79E0" w:rsidRPr="00CE79E0">
        <w:rPr>
          <w:rFonts w:eastAsia="Times New Roman" w:cstheme="minorHAnsi"/>
          <w:bCs/>
          <w:sz w:val="24"/>
          <w:szCs w:val="28"/>
          <w:lang w:eastAsia="hu-HU"/>
        </w:rPr>
        <w:t>dia</w:t>
      </w:r>
      <w:proofErr w:type="gramEnd"/>
      <w:r w:rsidR="00CE79E0">
        <w:rPr>
          <w:rFonts w:eastAsia="Times New Roman" w:cstheme="minorHAnsi"/>
          <w:b/>
          <w:bCs/>
          <w:sz w:val="24"/>
          <w:szCs w:val="28"/>
          <w:lang w:eastAsia="hu-HU"/>
        </w:rPr>
        <w:t xml:space="preserve"> </w:t>
      </w:r>
      <w:r w:rsidR="00036B59">
        <w:rPr>
          <w:rFonts w:eastAsia="Times New Roman" w:cstheme="minorHAnsi"/>
          <w:b/>
          <w:bCs/>
          <w:sz w:val="24"/>
          <w:szCs w:val="28"/>
          <w:lang w:eastAsia="hu-HU"/>
        </w:rPr>
        <w:t xml:space="preserve">A </w:t>
      </w:r>
      <w:r w:rsidR="00036B59" w:rsidRPr="00742DE1">
        <w:rPr>
          <w:rFonts w:eastAsia="Times New Roman" w:cstheme="minorHAnsi"/>
          <w:bCs/>
          <w:sz w:val="24"/>
          <w:szCs w:val="28"/>
          <w:lang w:eastAsia="hu-HU"/>
        </w:rPr>
        <w:t>s</w:t>
      </w:r>
      <w:r w:rsidR="00036B59" w:rsidRPr="00511A44">
        <w:rPr>
          <w:rFonts w:eastAsia="Times New Roman" w:cstheme="minorHAnsi"/>
          <w:b/>
          <w:bCs/>
          <w:sz w:val="24"/>
          <w:szCs w:val="28"/>
          <w:lang w:eastAsia="hu-HU"/>
        </w:rPr>
        <w:t>chengeni végrehajtási egyezmény</w:t>
      </w:r>
    </w:p>
    <w:p w:rsidR="00547D7A" w:rsidRPr="00547D7A" w:rsidRDefault="00E6704F" w:rsidP="00547D7A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8"/>
          <w:lang w:eastAsia="hu-HU"/>
        </w:rPr>
      </w:pPr>
      <w:r>
        <w:rPr>
          <w:rFonts w:eastAsia="Times New Roman" w:cstheme="minorHAnsi"/>
          <w:sz w:val="24"/>
          <w:szCs w:val="28"/>
          <w:lang w:eastAsia="hu-HU"/>
        </w:rPr>
        <w:t xml:space="preserve">A megállapodást </w:t>
      </w:r>
      <w:r w:rsidR="00547D7A" w:rsidRPr="00511A44">
        <w:rPr>
          <w:rFonts w:eastAsia="Times New Roman" w:cstheme="minorHAnsi"/>
          <w:sz w:val="24"/>
          <w:szCs w:val="28"/>
          <w:lang w:eastAsia="hu-HU"/>
        </w:rPr>
        <w:t>1990</w:t>
      </w:r>
      <w:r w:rsidR="00547D7A" w:rsidRPr="00547D7A">
        <w:rPr>
          <w:rFonts w:eastAsia="Times New Roman" w:cstheme="minorHAnsi"/>
          <w:sz w:val="24"/>
          <w:szCs w:val="28"/>
          <w:lang w:eastAsia="hu-HU"/>
        </w:rPr>
        <w:t>.</w:t>
      </w:r>
      <w:r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547D7A" w:rsidRPr="00511A44">
        <w:rPr>
          <w:rFonts w:eastAsia="Times New Roman" w:cstheme="minorHAnsi"/>
          <w:sz w:val="24"/>
          <w:szCs w:val="28"/>
          <w:lang w:eastAsia="hu-HU"/>
        </w:rPr>
        <w:t>június 19-én</w:t>
      </w:r>
      <w:r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547D7A" w:rsidRPr="00547D7A">
        <w:rPr>
          <w:rFonts w:eastAsia="Times New Roman" w:cstheme="minorHAnsi"/>
          <w:sz w:val="24"/>
          <w:szCs w:val="28"/>
          <w:lang w:eastAsia="hu-HU"/>
        </w:rPr>
        <w:t>kibővítették a Schengeni Végrehajtási Egyezménnyel, amely meghatározta a megállapodás megvalósításának folyamatát</w:t>
      </w:r>
      <w:r>
        <w:rPr>
          <w:rFonts w:eastAsia="Times New Roman" w:cstheme="minorHAnsi"/>
          <w:sz w:val="24"/>
          <w:szCs w:val="28"/>
          <w:lang w:eastAsia="hu-HU"/>
        </w:rPr>
        <w:t xml:space="preserve">. A személyforgalom belső </w:t>
      </w:r>
      <w:r w:rsidR="00547D7A" w:rsidRPr="00511A44">
        <w:rPr>
          <w:rFonts w:eastAsia="Times New Roman" w:cstheme="minorHAnsi"/>
          <w:sz w:val="24"/>
          <w:szCs w:val="28"/>
          <w:lang w:eastAsia="hu-HU"/>
        </w:rPr>
        <w:t>országhatárokon</w:t>
      </w:r>
      <w:r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547D7A" w:rsidRPr="00547D7A">
        <w:rPr>
          <w:rFonts w:eastAsia="Times New Roman" w:cstheme="minorHAnsi"/>
          <w:sz w:val="24"/>
          <w:szCs w:val="28"/>
          <w:lang w:eastAsia="hu-HU"/>
        </w:rPr>
        <w:t>történő ellenőrzésének megszüntetésével párhuzamosan erősítették meg a részes </w:t>
      </w:r>
      <w:r w:rsidR="00547D7A" w:rsidRPr="00511A44">
        <w:rPr>
          <w:rFonts w:eastAsia="Times New Roman" w:cstheme="minorHAnsi"/>
          <w:sz w:val="24"/>
          <w:szCs w:val="28"/>
          <w:lang w:eastAsia="hu-HU"/>
        </w:rPr>
        <w:t>államok</w:t>
      </w:r>
      <w:r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547D7A" w:rsidRPr="00547D7A">
        <w:rPr>
          <w:rFonts w:eastAsia="Times New Roman" w:cstheme="minorHAnsi"/>
          <w:sz w:val="24"/>
          <w:szCs w:val="28"/>
          <w:lang w:eastAsia="hu-HU"/>
        </w:rPr>
        <w:t>külső határellenőrzésüket.</w:t>
      </w:r>
    </w:p>
    <w:p w:rsidR="00547D7A" w:rsidRDefault="00547D7A" w:rsidP="00547D7A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8"/>
          <w:lang w:eastAsia="hu-HU"/>
        </w:rPr>
      </w:pPr>
      <w:r w:rsidRPr="00547D7A">
        <w:rPr>
          <w:rFonts w:eastAsia="Times New Roman" w:cstheme="minorHAnsi"/>
          <w:sz w:val="24"/>
          <w:szCs w:val="28"/>
          <w:lang w:eastAsia="hu-HU"/>
        </w:rPr>
        <w:t>A megállapodás és az e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gyezmény végül teljes mértékben </w:t>
      </w:r>
      <w:r w:rsidRPr="00511A44">
        <w:rPr>
          <w:rFonts w:eastAsia="Times New Roman" w:cstheme="minorHAnsi"/>
          <w:sz w:val="24"/>
          <w:szCs w:val="28"/>
          <w:lang w:eastAsia="hu-HU"/>
        </w:rPr>
        <w:t>1995</w:t>
      </w:r>
      <w:r w:rsidRPr="00547D7A">
        <w:rPr>
          <w:rFonts w:eastAsia="Times New Roman" w:cstheme="minorHAnsi"/>
          <w:sz w:val="24"/>
          <w:szCs w:val="28"/>
          <w:lang w:eastAsia="hu-HU"/>
        </w:rPr>
        <w:t>-ben lépett h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atályba az öt alapító, valamint </w:t>
      </w:r>
      <w:r w:rsidRPr="00511A44">
        <w:rPr>
          <w:rFonts w:eastAsia="Times New Roman" w:cstheme="minorHAnsi"/>
          <w:sz w:val="24"/>
          <w:szCs w:val="28"/>
          <w:lang w:eastAsia="hu-HU"/>
        </w:rPr>
        <w:t>Spanyolország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 és </w:t>
      </w:r>
      <w:r w:rsidRPr="00511A44">
        <w:rPr>
          <w:rFonts w:eastAsia="Times New Roman" w:cstheme="minorHAnsi"/>
          <w:sz w:val="24"/>
          <w:szCs w:val="28"/>
          <w:lang w:eastAsia="hu-HU"/>
        </w:rPr>
        <w:t>Portugália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47D7A">
        <w:rPr>
          <w:rFonts w:eastAsia="Times New Roman" w:cstheme="minorHAnsi"/>
          <w:sz w:val="24"/>
          <w:szCs w:val="28"/>
          <w:lang w:eastAsia="hu-HU"/>
        </w:rPr>
        <w:t>részvételével. Később más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511A44">
        <w:rPr>
          <w:rFonts w:eastAsia="Times New Roman" w:cstheme="minorHAnsi"/>
          <w:sz w:val="24"/>
          <w:szCs w:val="28"/>
          <w:lang w:eastAsia="hu-HU"/>
        </w:rPr>
        <w:t>államok</w:t>
      </w:r>
      <w:r w:rsidR="00E6704F"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="002B12D4">
        <w:rPr>
          <w:rFonts w:eastAsia="Times New Roman" w:cstheme="minorHAnsi"/>
          <w:sz w:val="24"/>
          <w:szCs w:val="28"/>
          <w:lang w:eastAsia="hu-HU"/>
        </w:rPr>
        <w:t>is csatlakoztak az övezethez</w:t>
      </w:r>
      <w:r w:rsidRPr="00547D7A">
        <w:rPr>
          <w:rFonts w:eastAsia="Times New Roman" w:cstheme="minorHAnsi"/>
          <w:sz w:val="24"/>
          <w:szCs w:val="28"/>
          <w:lang w:eastAsia="hu-HU"/>
        </w:rPr>
        <w:t>. A jelenlegi schengeni határok összesen 24 országot érintenek.</w:t>
      </w:r>
    </w:p>
    <w:p w:rsidR="00CE79E0" w:rsidRDefault="00CE79E0" w:rsidP="00547D7A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8"/>
          <w:lang w:eastAsia="hu-HU"/>
        </w:rPr>
      </w:pPr>
      <w:r>
        <w:rPr>
          <w:rFonts w:eastAsia="Times New Roman" w:cstheme="minorHAnsi"/>
          <w:sz w:val="24"/>
          <w:szCs w:val="28"/>
          <w:lang w:eastAsia="hu-HU"/>
        </w:rPr>
        <w:t>4</w:t>
      </w:r>
      <w:proofErr w:type="gramStart"/>
      <w:r>
        <w:rPr>
          <w:rFonts w:eastAsia="Times New Roman" w:cstheme="minorHAnsi"/>
          <w:sz w:val="24"/>
          <w:szCs w:val="28"/>
          <w:lang w:eastAsia="hu-HU"/>
        </w:rPr>
        <w:t>.dia</w:t>
      </w:r>
      <w:proofErr w:type="gramEnd"/>
      <w:r>
        <w:rPr>
          <w:rFonts w:eastAsia="Times New Roman" w:cstheme="minorHAnsi"/>
          <w:sz w:val="24"/>
          <w:szCs w:val="28"/>
          <w:lang w:eastAsia="hu-HU"/>
        </w:rPr>
        <w:t xml:space="preserve"> </w:t>
      </w:r>
      <w:r w:rsidRPr="00CE79E0">
        <w:rPr>
          <w:rFonts w:eastAsia="Times New Roman" w:cstheme="minorHAnsi"/>
          <w:b/>
          <w:sz w:val="24"/>
          <w:szCs w:val="28"/>
          <w:lang w:eastAsia="hu-HU"/>
        </w:rPr>
        <w:t>Tagállamok</w:t>
      </w:r>
      <w:r>
        <w:rPr>
          <w:rFonts w:eastAsia="Times New Roman" w:cstheme="minorHAnsi"/>
          <w:sz w:val="24"/>
          <w:szCs w:val="28"/>
          <w:lang w:eastAsia="hu-HU"/>
        </w:rPr>
        <w:t>: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1985: Belgium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Franciaország,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Hollandia,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Luxemburg,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Németország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1990: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Olaszország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1992: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Görögország,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Portugália,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Spanyolország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1995: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Ausztria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1996: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Dánia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Finnország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Izland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Norvégia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Svédország</w:t>
      </w:r>
    </w:p>
    <w:p w:rsidR="00D445AE" w:rsidRPr="00742DE1" w:rsidRDefault="00D445AE" w:rsidP="001333B1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2007: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Ciprus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Csehország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Észtország,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Lettország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Litvánia,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Lengyelország,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Magyarország,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Málta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Svájc,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Szlovákia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Szlovénia,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Bulgária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, </w:t>
      </w:r>
      <w:r w:rsidRPr="00742DE1">
        <w:rPr>
          <w:rFonts w:cstheme="minorHAnsi"/>
          <w:color w:val="222222"/>
          <w:sz w:val="24"/>
          <w:szCs w:val="24"/>
        </w:rPr>
        <w:t>Románia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2008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: </w:t>
      </w:r>
      <w:r w:rsidRPr="00742DE1">
        <w:rPr>
          <w:rFonts w:cstheme="minorHAnsi"/>
          <w:color w:val="222222"/>
          <w:sz w:val="24"/>
          <w:szCs w:val="24"/>
        </w:rPr>
        <w:t>Svájc</w:t>
      </w:r>
    </w:p>
    <w:p w:rsidR="00D445AE" w:rsidRPr="00742DE1" w:rsidRDefault="00D445AE" w:rsidP="00D445AE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2009: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Liechtenstein</w:t>
      </w:r>
    </w:p>
    <w:p w:rsidR="00CE79E0" w:rsidRPr="00742DE1" w:rsidRDefault="00D445AE" w:rsidP="001333B1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4"/>
          <w:szCs w:val="24"/>
        </w:rPr>
      </w:pPr>
      <w:r w:rsidRPr="00742DE1">
        <w:rPr>
          <w:rFonts w:cstheme="minorHAnsi"/>
          <w:color w:val="222222"/>
          <w:sz w:val="24"/>
          <w:szCs w:val="24"/>
        </w:rPr>
        <w:t>2013:</w:t>
      </w:r>
      <w:r w:rsidR="001333B1" w:rsidRPr="00742DE1">
        <w:rPr>
          <w:rFonts w:cstheme="minorHAnsi"/>
          <w:color w:val="222222"/>
          <w:sz w:val="24"/>
          <w:szCs w:val="24"/>
        </w:rPr>
        <w:t xml:space="preserve"> </w:t>
      </w:r>
      <w:r w:rsidRPr="00742DE1">
        <w:rPr>
          <w:rFonts w:cstheme="minorHAnsi"/>
          <w:color w:val="222222"/>
          <w:sz w:val="24"/>
          <w:szCs w:val="24"/>
        </w:rPr>
        <w:t>Horvátország</w:t>
      </w:r>
      <w:bookmarkStart w:id="0" w:name="_GoBack"/>
      <w:bookmarkEnd w:id="0"/>
    </w:p>
    <w:sectPr w:rsidR="00CE79E0" w:rsidRPr="0074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6F50"/>
    <w:multiLevelType w:val="multilevel"/>
    <w:tmpl w:val="2CD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4337E"/>
    <w:multiLevelType w:val="hybridMultilevel"/>
    <w:tmpl w:val="6A42E3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53FA6"/>
    <w:multiLevelType w:val="hybridMultilevel"/>
    <w:tmpl w:val="1A14D0A0"/>
    <w:lvl w:ilvl="0" w:tplc="C206E930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F564DD9"/>
    <w:multiLevelType w:val="hybridMultilevel"/>
    <w:tmpl w:val="E410C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584"/>
    <w:multiLevelType w:val="hybridMultilevel"/>
    <w:tmpl w:val="DECE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EF"/>
    <w:rsid w:val="00036B59"/>
    <w:rsid w:val="001333B1"/>
    <w:rsid w:val="002B12D4"/>
    <w:rsid w:val="003F2F52"/>
    <w:rsid w:val="004F4249"/>
    <w:rsid w:val="00511A44"/>
    <w:rsid w:val="00547D7A"/>
    <w:rsid w:val="00742DE1"/>
    <w:rsid w:val="008064A4"/>
    <w:rsid w:val="00886863"/>
    <w:rsid w:val="00AE5ACB"/>
    <w:rsid w:val="00B95828"/>
    <w:rsid w:val="00BE7FAB"/>
    <w:rsid w:val="00CC7ABA"/>
    <w:rsid w:val="00CE79E0"/>
    <w:rsid w:val="00D445AE"/>
    <w:rsid w:val="00DF433A"/>
    <w:rsid w:val="00E6704F"/>
    <w:rsid w:val="00F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30A0-E180-440B-B7CC-77D9D87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4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54E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47D7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547D7A"/>
  </w:style>
  <w:style w:type="character" w:customStyle="1" w:styleId="mw-editsection">
    <w:name w:val="mw-editsection"/>
    <w:basedOn w:val="Bekezdsalapbettpusa"/>
    <w:rsid w:val="00547D7A"/>
  </w:style>
  <w:style w:type="character" w:customStyle="1" w:styleId="mw-editsection-bracket">
    <w:name w:val="mw-editsection-bracket"/>
    <w:basedOn w:val="Bekezdsalapbettpusa"/>
    <w:rsid w:val="00547D7A"/>
  </w:style>
  <w:style w:type="paragraph" w:styleId="NormlWeb">
    <w:name w:val="Normal (Web)"/>
    <w:basedOn w:val="Norml"/>
    <w:uiPriority w:val="99"/>
    <w:semiHidden/>
    <w:unhideWhenUsed/>
    <w:rsid w:val="005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8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%C3%81l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Luxemburg" TargetMode="External"/><Relationship Id="rId5" Type="http://schemas.openxmlformats.org/officeDocument/2006/relationships/hyperlink" Target="https://hu.wikipedia.org/wiki/Belgi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7</cp:revision>
  <dcterms:created xsi:type="dcterms:W3CDTF">2018-12-21T14:26:00Z</dcterms:created>
  <dcterms:modified xsi:type="dcterms:W3CDTF">2018-12-22T22:25:00Z</dcterms:modified>
</cp:coreProperties>
</file>