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21" w:rsidRPr="00422EA4" w:rsidRDefault="002F779D" w:rsidP="002F779D">
      <w:pPr>
        <w:jc w:val="center"/>
        <w:rPr>
          <w:b/>
          <w:sz w:val="36"/>
          <w:szCs w:val="36"/>
        </w:rPr>
      </w:pPr>
      <w:r w:rsidRPr="00422EA4">
        <w:rPr>
          <w:b/>
          <w:sz w:val="36"/>
          <w:szCs w:val="36"/>
        </w:rPr>
        <w:t>BERLINSKI ZID</w:t>
      </w:r>
    </w:p>
    <w:p w:rsidR="002F779D" w:rsidRPr="00422EA4" w:rsidRDefault="002F779D" w:rsidP="002F77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2EA4">
        <w:rPr>
          <w:sz w:val="24"/>
          <w:szCs w:val="24"/>
        </w:rPr>
        <w:t>Učenici gledaju film preko sljedeće poveznice: https://www.youtube.com/watch?v=A9fQPzZ1-hg&amp;t=108s</w:t>
      </w:r>
    </w:p>
    <w:p w:rsidR="002F779D" w:rsidRPr="00422EA4" w:rsidRDefault="002F779D" w:rsidP="002F77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2EA4">
        <w:rPr>
          <w:sz w:val="24"/>
          <w:szCs w:val="24"/>
        </w:rPr>
        <w:t xml:space="preserve">Nakon toga nastavnik podijeli  učenicima koji su grupirani u parove test kojim će zaokružujući tvrdnje TOČNO/NETOČNO provjeriti koliko su činjenica točno zapamtili tijekom gledanja filma </w:t>
      </w:r>
    </w:p>
    <w:p w:rsidR="002F779D" w:rsidRPr="00422EA4" w:rsidRDefault="002F779D" w:rsidP="002F77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2EA4">
        <w:rPr>
          <w:sz w:val="24"/>
          <w:szCs w:val="24"/>
        </w:rPr>
        <w:t>Vrijeme za rješavanje testa je 5 minuta</w:t>
      </w:r>
    </w:p>
    <w:p w:rsidR="002F779D" w:rsidRPr="00422EA4" w:rsidRDefault="002F779D" w:rsidP="002F77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2EA4">
        <w:rPr>
          <w:sz w:val="24"/>
          <w:szCs w:val="24"/>
        </w:rPr>
        <w:t>Nakon toga susjedni parovi razmijene testove</w:t>
      </w:r>
    </w:p>
    <w:p w:rsidR="002F779D" w:rsidRPr="00422EA4" w:rsidRDefault="002F779D" w:rsidP="002F77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2EA4">
        <w:rPr>
          <w:sz w:val="24"/>
          <w:szCs w:val="24"/>
        </w:rPr>
        <w:t>Nastavnik čita točne odgovore</w:t>
      </w:r>
    </w:p>
    <w:p w:rsidR="00422EA4" w:rsidRDefault="00422EA4" w:rsidP="002F77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2EA4">
        <w:rPr>
          <w:sz w:val="24"/>
          <w:szCs w:val="24"/>
        </w:rPr>
        <w:t>Učenici uspoređuju rezultate</w:t>
      </w:r>
    </w:p>
    <w:p w:rsidR="0025761B" w:rsidRDefault="0025761B" w:rsidP="0025761B">
      <w:pPr>
        <w:rPr>
          <w:sz w:val="24"/>
          <w:szCs w:val="24"/>
        </w:rPr>
      </w:pPr>
    </w:p>
    <w:p w:rsidR="0025761B" w:rsidRDefault="0025761B" w:rsidP="0025761B">
      <w:pPr>
        <w:rPr>
          <w:sz w:val="24"/>
          <w:szCs w:val="24"/>
        </w:rPr>
      </w:pPr>
    </w:p>
    <w:p w:rsidR="0025761B" w:rsidRDefault="0025761B" w:rsidP="0025761B">
      <w:pPr>
        <w:rPr>
          <w:sz w:val="24"/>
          <w:szCs w:val="24"/>
        </w:rPr>
      </w:pPr>
    </w:p>
    <w:p w:rsidR="0025761B" w:rsidRDefault="0025761B" w:rsidP="0025761B">
      <w:pPr>
        <w:rPr>
          <w:sz w:val="24"/>
          <w:szCs w:val="24"/>
        </w:rPr>
      </w:pPr>
    </w:p>
    <w:p w:rsidR="0025761B" w:rsidRDefault="0025761B" w:rsidP="0025761B">
      <w:pPr>
        <w:rPr>
          <w:sz w:val="24"/>
          <w:szCs w:val="24"/>
        </w:rPr>
      </w:pPr>
    </w:p>
    <w:p w:rsidR="0025761B" w:rsidRDefault="0025761B" w:rsidP="0025761B">
      <w:pPr>
        <w:rPr>
          <w:sz w:val="24"/>
          <w:szCs w:val="24"/>
        </w:rPr>
      </w:pPr>
    </w:p>
    <w:p w:rsidR="0025761B" w:rsidRDefault="0025761B" w:rsidP="0025761B">
      <w:pPr>
        <w:rPr>
          <w:sz w:val="24"/>
          <w:szCs w:val="24"/>
        </w:rPr>
      </w:pPr>
    </w:p>
    <w:p w:rsidR="0025761B" w:rsidRDefault="0025761B" w:rsidP="0025761B">
      <w:pPr>
        <w:rPr>
          <w:sz w:val="24"/>
          <w:szCs w:val="24"/>
        </w:rPr>
      </w:pPr>
    </w:p>
    <w:p w:rsidR="0025761B" w:rsidRDefault="0025761B" w:rsidP="0025761B">
      <w:pPr>
        <w:rPr>
          <w:sz w:val="24"/>
          <w:szCs w:val="24"/>
        </w:rPr>
      </w:pPr>
    </w:p>
    <w:p w:rsidR="0025761B" w:rsidRDefault="0025761B" w:rsidP="0025761B">
      <w:pPr>
        <w:rPr>
          <w:sz w:val="24"/>
          <w:szCs w:val="24"/>
        </w:rPr>
      </w:pPr>
    </w:p>
    <w:p w:rsidR="0025761B" w:rsidRDefault="0025761B" w:rsidP="0025761B">
      <w:pPr>
        <w:rPr>
          <w:sz w:val="24"/>
          <w:szCs w:val="24"/>
        </w:rPr>
      </w:pPr>
    </w:p>
    <w:p w:rsidR="0025761B" w:rsidRDefault="0025761B" w:rsidP="0025761B">
      <w:pPr>
        <w:rPr>
          <w:sz w:val="24"/>
          <w:szCs w:val="24"/>
        </w:rPr>
      </w:pPr>
    </w:p>
    <w:p w:rsidR="0025761B" w:rsidRDefault="0025761B" w:rsidP="0025761B">
      <w:pPr>
        <w:rPr>
          <w:sz w:val="24"/>
          <w:szCs w:val="24"/>
        </w:rPr>
      </w:pPr>
    </w:p>
    <w:p w:rsidR="0025761B" w:rsidRDefault="0025761B" w:rsidP="0025761B">
      <w:pPr>
        <w:rPr>
          <w:sz w:val="24"/>
          <w:szCs w:val="24"/>
        </w:rPr>
      </w:pPr>
    </w:p>
    <w:p w:rsidR="0025761B" w:rsidRDefault="0025761B" w:rsidP="0025761B">
      <w:pPr>
        <w:rPr>
          <w:sz w:val="24"/>
          <w:szCs w:val="24"/>
        </w:rPr>
      </w:pPr>
    </w:p>
    <w:p w:rsidR="0025761B" w:rsidRDefault="0025761B" w:rsidP="0025761B">
      <w:pPr>
        <w:rPr>
          <w:sz w:val="24"/>
          <w:szCs w:val="24"/>
        </w:rPr>
      </w:pPr>
    </w:p>
    <w:p w:rsidR="0025761B" w:rsidRDefault="0025761B" w:rsidP="0025761B">
      <w:pPr>
        <w:rPr>
          <w:sz w:val="24"/>
          <w:szCs w:val="24"/>
        </w:rPr>
      </w:pPr>
    </w:p>
    <w:p w:rsidR="0025761B" w:rsidRDefault="0025761B" w:rsidP="0025761B">
      <w:pPr>
        <w:rPr>
          <w:sz w:val="24"/>
          <w:szCs w:val="24"/>
        </w:rPr>
      </w:pPr>
    </w:p>
    <w:p w:rsidR="0025761B" w:rsidRDefault="0025761B" w:rsidP="0025761B">
      <w:pPr>
        <w:rPr>
          <w:sz w:val="24"/>
          <w:szCs w:val="24"/>
        </w:rPr>
      </w:pPr>
    </w:p>
    <w:p w:rsidR="0025761B" w:rsidRPr="0049367C" w:rsidRDefault="0025761B" w:rsidP="0025761B">
      <w:pPr>
        <w:jc w:val="center"/>
        <w:rPr>
          <w:b/>
          <w:sz w:val="36"/>
          <w:szCs w:val="36"/>
        </w:rPr>
      </w:pPr>
      <w:r w:rsidRPr="0049367C">
        <w:rPr>
          <w:b/>
          <w:sz w:val="36"/>
          <w:szCs w:val="36"/>
        </w:rPr>
        <w:lastRenderedPageBreak/>
        <w:t xml:space="preserve">PITANJA ZA PROVJERU ZNANJA </w:t>
      </w:r>
    </w:p>
    <w:p w:rsidR="0025761B" w:rsidRPr="0049367C" w:rsidRDefault="008F68ED" w:rsidP="0025761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9367C">
        <w:rPr>
          <w:b/>
          <w:sz w:val="24"/>
          <w:szCs w:val="24"/>
        </w:rPr>
        <w:t>Gradnja Berlinskog zida počela je 1963.</w:t>
      </w:r>
    </w:p>
    <w:p w:rsidR="008F68ED" w:rsidRPr="0049367C" w:rsidRDefault="008F68ED" w:rsidP="008F68ED">
      <w:pPr>
        <w:pStyle w:val="ListParagraph"/>
        <w:rPr>
          <w:b/>
          <w:sz w:val="24"/>
          <w:szCs w:val="24"/>
        </w:rPr>
      </w:pPr>
    </w:p>
    <w:p w:rsidR="008F68ED" w:rsidRPr="0049367C" w:rsidRDefault="008F68ED" w:rsidP="008F68ED">
      <w:pPr>
        <w:pStyle w:val="ListParagraph"/>
        <w:jc w:val="center"/>
        <w:rPr>
          <w:b/>
          <w:sz w:val="24"/>
          <w:szCs w:val="24"/>
        </w:rPr>
      </w:pPr>
      <w:r w:rsidRPr="0049367C">
        <w:rPr>
          <w:b/>
          <w:sz w:val="24"/>
          <w:szCs w:val="24"/>
        </w:rPr>
        <w:t>TOČNO         NETOČNO</w:t>
      </w:r>
    </w:p>
    <w:p w:rsidR="008F68ED" w:rsidRPr="0049367C" w:rsidRDefault="008F68ED" w:rsidP="0025761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9367C">
        <w:rPr>
          <w:b/>
          <w:sz w:val="24"/>
          <w:szCs w:val="24"/>
        </w:rPr>
        <w:t>Velika Britanija, Francuska, SSSR i USA su nakon 2. Svjetskog rata podijelile Njemačku na privremene zone.</w:t>
      </w:r>
    </w:p>
    <w:p w:rsidR="008F68ED" w:rsidRPr="0049367C" w:rsidRDefault="008F68ED" w:rsidP="008F68ED">
      <w:pPr>
        <w:jc w:val="center"/>
        <w:rPr>
          <w:b/>
          <w:sz w:val="24"/>
          <w:szCs w:val="24"/>
        </w:rPr>
      </w:pPr>
      <w:r w:rsidRPr="0049367C">
        <w:rPr>
          <w:b/>
          <w:sz w:val="24"/>
          <w:szCs w:val="24"/>
        </w:rPr>
        <w:t>TOČNO         NETOČNO</w:t>
      </w:r>
    </w:p>
    <w:p w:rsidR="008F68ED" w:rsidRPr="0049367C" w:rsidRDefault="008F68ED" w:rsidP="0025761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9367C">
        <w:rPr>
          <w:b/>
          <w:sz w:val="24"/>
          <w:szCs w:val="24"/>
        </w:rPr>
        <w:t>Njemačka je bila podijeljena tzv. Željeznom zavjesom</w:t>
      </w:r>
    </w:p>
    <w:p w:rsidR="008F68ED" w:rsidRPr="0049367C" w:rsidRDefault="008F68ED" w:rsidP="008F68ED">
      <w:pPr>
        <w:jc w:val="center"/>
        <w:rPr>
          <w:b/>
          <w:sz w:val="24"/>
          <w:szCs w:val="24"/>
        </w:rPr>
      </w:pPr>
      <w:r w:rsidRPr="0049367C">
        <w:rPr>
          <w:b/>
          <w:sz w:val="24"/>
          <w:szCs w:val="24"/>
        </w:rPr>
        <w:t>TOČNO         NETOČNO</w:t>
      </w:r>
    </w:p>
    <w:p w:rsidR="008F68ED" w:rsidRPr="0049367C" w:rsidRDefault="008F68ED" w:rsidP="0025761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9367C">
        <w:rPr>
          <w:b/>
          <w:sz w:val="24"/>
          <w:szCs w:val="24"/>
        </w:rPr>
        <w:t>Berlin je geografski sješte u istočnoj Njemačkoj.</w:t>
      </w:r>
    </w:p>
    <w:p w:rsidR="008F68ED" w:rsidRPr="0049367C" w:rsidRDefault="008F68ED" w:rsidP="008F68ED">
      <w:pPr>
        <w:jc w:val="center"/>
        <w:rPr>
          <w:b/>
          <w:sz w:val="24"/>
          <w:szCs w:val="24"/>
        </w:rPr>
      </w:pPr>
      <w:r w:rsidRPr="0049367C">
        <w:rPr>
          <w:b/>
          <w:sz w:val="24"/>
          <w:szCs w:val="24"/>
        </w:rPr>
        <w:t>TOČNO         NETOČNO</w:t>
      </w:r>
    </w:p>
    <w:p w:rsidR="008F68ED" w:rsidRPr="0049367C" w:rsidRDefault="008F68ED" w:rsidP="0025761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9367C">
        <w:rPr>
          <w:b/>
          <w:sz w:val="24"/>
          <w:szCs w:val="24"/>
        </w:rPr>
        <w:t>Berlinski zid bio je dugačak 43 m.</w:t>
      </w:r>
    </w:p>
    <w:p w:rsidR="008F68ED" w:rsidRPr="0049367C" w:rsidRDefault="008F68ED" w:rsidP="008F68ED">
      <w:pPr>
        <w:jc w:val="center"/>
        <w:rPr>
          <w:b/>
          <w:sz w:val="24"/>
          <w:szCs w:val="24"/>
        </w:rPr>
      </w:pPr>
      <w:r w:rsidRPr="0049367C">
        <w:rPr>
          <w:b/>
          <w:sz w:val="24"/>
          <w:szCs w:val="24"/>
        </w:rPr>
        <w:t>TOČNO         NETOČNO</w:t>
      </w:r>
    </w:p>
    <w:p w:rsidR="008F68ED" w:rsidRPr="0049367C" w:rsidRDefault="008F68ED" w:rsidP="0025761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9367C">
        <w:rPr>
          <w:b/>
          <w:sz w:val="24"/>
          <w:szCs w:val="24"/>
        </w:rPr>
        <w:t>Službeno ujedinjenje Njemačke bilo je u listopadu 1990.</w:t>
      </w:r>
    </w:p>
    <w:p w:rsidR="008F68ED" w:rsidRDefault="008F68ED" w:rsidP="008F68ED">
      <w:pPr>
        <w:jc w:val="center"/>
        <w:rPr>
          <w:b/>
          <w:sz w:val="24"/>
          <w:szCs w:val="24"/>
        </w:rPr>
      </w:pPr>
      <w:r w:rsidRPr="0049367C">
        <w:rPr>
          <w:b/>
          <w:sz w:val="24"/>
          <w:szCs w:val="24"/>
        </w:rPr>
        <w:t>TOČNO         NETOČNO</w:t>
      </w:r>
    </w:p>
    <w:p w:rsidR="0049367C" w:rsidRDefault="0049367C" w:rsidP="008F68ED">
      <w:pPr>
        <w:jc w:val="center"/>
        <w:rPr>
          <w:b/>
          <w:sz w:val="24"/>
          <w:szCs w:val="24"/>
        </w:rPr>
      </w:pPr>
    </w:p>
    <w:p w:rsidR="0049367C" w:rsidRDefault="0049367C" w:rsidP="008F68ED">
      <w:pPr>
        <w:jc w:val="center"/>
        <w:rPr>
          <w:b/>
          <w:sz w:val="24"/>
          <w:szCs w:val="24"/>
        </w:rPr>
      </w:pPr>
    </w:p>
    <w:p w:rsidR="0049367C" w:rsidRDefault="0049367C" w:rsidP="008F68ED">
      <w:pPr>
        <w:jc w:val="center"/>
        <w:rPr>
          <w:b/>
          <w:sz w:val="24"/>
          <w:szCs w:val="24"/>
        </w:rPr>
      </w:pPr>
    </w:p>
    <w:p w:rsidR="0049367C" w:rsidRDefault="0049367C" w:rsidP="008F68ED">
      <w:pPr>
        <w:jc w:val="center"/>
        <w:rPr>
          <w:b/>
          <w:sz w:val="24"/>
          <w:szCs w:val="24"/>
        </w:rPr>
      </w:pPr>
    </w:p>
    <w:p w:rsidR="0049367C" w:rsidRDefault="0049367C" w:rsidP="008F68ED">
      <w:pPr>
        <w:jc w:val="center"/>
        <w:rPr>
          <w:b/>
          <w:sz w:val="24"/>
          <w:szCs w:val="24"/>
        </w:rPr>
      </w:pPr>
    </w:p>
    <w:p w:rsidR="0049367C" w:rsidRDefault="0049367C" w:rsidP="008F68ED">
      <w:pPr>
        <w:jc w:val="center"/>
        <w:rPr>
          <w:b/>
          <w:sz w:val="24"/>
          <w:szCs w:val="24"/>
        </w:rPr>
      </w:pPr>
    </w:p>
    <w:p w:rsidR="0049367C" w:rsidRDefault="0049367C" w:rsidP="008F68ED">
      <w:pPr>
        <w:jc w:val="center"/>
        <w:rPr>
          <w:b/>
          <w:sz w:val="24"/>
          <w:szCs w:val="24"/>
        </w:rPr>
      </w:pPr>
    </w:p>
    <w:p w:rsidR="0049367C" w:rsidRDefault="0049367C" w:rsidP="008F68ED">
      <w:pPr>
        <w:jc w:val="center"/>
        <w:rPr>
          <w:b/>
          <w:sz w:val="24"/>
          <w:szCs w:val="24"/>
        </w:rPr>
      </w:pPr>
    </w:p>
    <w:p w:rsidR="0049367C" w:rsidRDefault="0049367C" w:rsidP="008F68ED">
      <w:pPr>
        <w:jc w:val="center"/>
        <w:rPr>
          <w:b/>
          <w:sz w:val="24"/>
          <w:szCs w:val="24"/>
        </w:rPr>
      </w:pPr>
    </w:p>
    <w:p w:rsidR="0049367C" w:rsidRDefault="0049367C" w:rsidP="008F68ED">
      <w:pPr>
        <w:jc w:val="center"/>
        <w:rPr>
          <w:b/>
          <w:sz w:val="24"/>
          <w:szCs w:val="24"/>
        </w:rPr>
      </w:pPr>
    </w:p>
    <w:p w:rsidR="0049367C" w:rsidRDefault="0049367C" w:rsidP="008F68ED">
      <w:pPr>
        <w:jc w:val="center"/>
        <w:rPr>
          <w:b/>
          <w:sz w:val="24"/>
          <w:szCs w:val="24"/>
        </w:rPr>
      </w:pPr>
    </w:p>
    <w:p w:rsidR="0049367C" w:rsidRDefault="0049367C" w:rsidP="008F68ED">
      <w:pPr>
        <w:jc w:val="center"/>
        <w:rPr>
          <w:b/>
          <w:sz w:val="24"/>
          <w:szCs w:val="24"/>
        </w:rPr>
      </w:pPr>
    </w:p>
    <w:p w:rsidR="0049367C" w:rsidRPr="0049367C" w:rsidRDefault="0049367C" w:rsidP="008F68ED">
      <w:pPr>
        <w:jc w:val="center"/>
        <w:rPr>
          <w:b/>
          <w:sz w:val="36"/>
          <w:szCs w:val="36"/>
        </w:rPr>
      </w:pPr>
      <w:r w:rsidRPr="0049367C">
        <w:rPr>
          <w:b/>
          <w:sz w:val="36"/>
          <w:szCs w:val="36"/>
        </w:rPr>
        <w:lastRenderedPageBreak/>
        <w:t>TOČNI ODGOVORI ZA NASTAVNIKE</w:t>
      </w:r>
      <w:bookmarkStart w:id="0" w:name="_GoBack"/>
      <w:bookmarkEnd w:id="0"/>
    </w:p>
    <w:p w:rsidR="0049367C" w:rsidRDefault="0049367C" w:rsidP="008F68ED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2551"/>
        <w:gridCol w:w="2977"/>
      </w:tblGrid>
      <w:tr w:rsidR="0049367C" w:rsidRPr="0049367C" w:rsidTr="00C33DCF">
        <w:tc>
          <w:tcPr>
            <w:tcW w:w="2551" w:type="dxa"/>
          </w:tcPr>
          <w:p w:rsidR="0049367C" w:rsidRPr="0049367C" w:rsidRDefault="0049367C" w:rsidP="004936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PITANJE</w:t>
            </w:r>
          </w:p>
        </w:tc>
        <w:tc>
          <w:tcPr>
            <w:tcW w:w="2977" w:type="dxa"/>
          </w:tcPr>
          <w:p w:rsidR="0049367C" w:rsidRPr="0049367C" w:rsidRDefault="0049367C" w:rsidP="004936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TOČAN ODGOVOR</w:t>
            </w:r>
          </w:p>
        </w:tc>
      </w:tr>
      <w:tr w:rsidR="0049367C" w:rsidRPr="0049367C" w:rsidTr="00C33DCF">
        <w:tc>
          <w:tcPr>
            <w:tcW w:w="2551" w:type="dxa"/>
          </w:tcPr>
          <w:p w:rsidR="0049367C" w:rsidRPr="0049367C" w:rsidRDefault="0049367C" w:rsidP="0049367C">
            <w:pPr>
              <w:rPr>
                <w:b/>
                <w:sz w:val="36"/>
                <w:szCs w:val="36"/>
              </w:rPr>
            </w:pPr>
            <w:r w:rsidRPr="0049367C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2977" w:type="dxa"/>
          </w:tcPr>
          <w:p w:rsidR="0049367C" w:rsidRPr="0049367C" w:rsidRDefault="0049367C" w:rsidP="004936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TOČNO</w:t>
            </w:r>
          </w:p>
        </w:tc>
      </w:tr>
      <w:tr w:rsidR="0049367C" w:rsidRPr="0049367C" w:rsidTr="00C33DCF">
        <w:tc>
          <w:tcPr>
            <w:tcW w:w="2551" w:type="dxa"/>
          </w:tcPr>
          <w:p w:rsidR="0049367C" w:rsidRPr="0049367C" w:rsidRDefault="0049367C" w:rsidP="0049367C">
            <w:pPr>
              <w:rPr>
                <w:b/>
                <w:sz w:val="36"/>
                <w:szCs w:val="36"/>
              </w:rPr>
            </w:pPr>
            <w:r w:rsidRPr="0049367C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2977" w:type="dxa"/>
          </w:tcPr>
          <w:p w:rsidR="0049367C" w:rsidRPr="0049367C" w:rsidRDefault="0049367C" w:rsidP="004936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TOČNO</w:t>
            </w:r>
          </w:p>
        </w:tc>
      </w:tr>
      <w:tr w:rsidR="0049367C" w:rsidRPr="0049367C" w:rsidTr="00C33DCF">
        <w:tc>
          <w:tcPr>
            <w:tcW w:w="2551" w:type="dxa"/>
          </w:tcPr>
          <w:p w:rsidR="0049367C" w:rsidRPr="0049367C" w:rsidRDefault="0049367C" w:rsidP="0049367C">
            <w:pPr>
              <w:rPr>
                <w:b/>
                <w:sz w:val="36"/>
                <w:szCs w:val="36"/>
              </w:rPr>
            </w:pPr>
            <w:r w:rsidRPr="0049367C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2977" w:type="dxa"/>
          </w:tcPr>
          <w:p w:rsidR="0049367C" w:rsidRPr="0049367C" w:rsidRDefault="0049367C" w:rsidP="004936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TOČNO</w:t>
            </w:r>
          </w:p>
        </w:tc>
      </w:tr>
      <w:tr w:rsidR="0049367C" w:rsidRPr="0049367C" w:rsidTr="00C33DCF">
        <w:tc>
          <w:tcPr>
            <w:tcW w:w="2551" w:type="dxa"/>
          </w:tcPr>
          <w:p w:rsidR="0049367C" w:rsidRPr="0049367C" w:rsidRDefault="0049367C" w:rsidP="0049367C">
            <w:pPr>
              <w:rPr>
                <w:b/>
                <w:sz w:val="36"/>
                <w:szCs w:val="36"/>
              </w:rPr>
            </w:pPr>
            <w:r w:rsidRPr="0049367C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2977" w:type="dxa"/>
          </w:tcPr>
          <w:p w:rsidR="0049367C" w:rsidRPr="0049367C" w:rsidRDefault="0049367C" w:rsidP="004936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TOČNO</w:t>
            </w:r>
          </w:p>
        </w:tc>
      </w:tr>
      <w:tr w:rsidR="0049367C" w:rsidRPr="0049367C" w:rsidTr="00C33DCF">
        <w:tc>
          <w:tcPr>
            <w:tcW w:w="2551" w:type="dxa"/>
          </w:tcPr>
          <w:p w:rsidR="0049367C" w:rsidRPr="0049367C" w:rsidRDefault="0049367C" w:rsidP="0049367C">
            <w:pPr>
              <w:rPr>
                <w:b/>
                <w:sz w:val="36"/>
                <w:szCs w:val="36"/>
              </w:rPr>
            </w:pPr>
            <w:r w:rsidRPr="0049367C"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2977" w:type="dxa"/>
          </w:tcPr>
          <w:p w:rsidR="0049367C" w:rsidRPr="0049367C" w:rsidRDefault="0049367C" w:rsidP="004936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TOČNO</w:t>
            </w:r>
          </w:p>
        </w:tc>
      </w:tr>
      <w:tr w:rsidR="0049367C" w:rsidRPr="0049367C" w:rsidTr="00C33DCF">
        <w:tc>
          <w:tcPr>
            <w:tcW w:w="2551" w:type="dxa"/>
          </w:tcPr>
          <w:p w:rsidR="0049367C" w:rsidRPr="0049367C" w:rsidRDefault="0049367C" w:rsidP="0049367C">
            <w:pPr>
              <w:rPr>
                <w:b/>
                <w:sz w:val="36"/>
                <w:szCs w:val="36"/>
              </w:rPr>
            </w:pPr>
            <w:r w:rsidRPr="0049367C"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2977" w:type="dxa"/>
          </w:tcPr>
          <w:p w:rsidR="0049367C" w:rsidRPr="0049367C" w:rsidRDefault="0049367C" w:rsidP="004936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TOČNO</w:t>
            </w:r>
          </w:p>
        </w:tc>
      </w:tr>
    </w:tbl>
    <w:p w:rsidR="0049367C" w:rsidRDefault="0049367C" w:rsidP="008F68ED">
      <w:pPr>
        <w:jc w:val="center"/>
        <w:rPr>
          <w:b/>
          <w:sz w:val="24"/>
          <w:szCs w:val="24"/>
        </w:rPr>
      </w:pPr>
    </w:p>
    <w:p w:rsidR="0049367C" w:rsidRDefault="0049367C" w:rsidP="008F68ED">
      <w:pPr>
        <w:jc w:val="center"/>
        <w:rPr>
          <w:b/>
          <w:sz w:val="24"/>
          <w:szCs w:val="24"/>
        </w:rPr>
      </w:pPr>
    </w:p>
    <w:p w:rsidR="0049367C" w:rsidRPr="0049367C" w:rsidRDefault="0049367C" w:rsidP="008F68ED">
      <w:pPr>
        <w:jc w:val="center"/>
        <w:rPr>
          <w:b/>
          <w:sz w:val="24"/>
          <w:szCs w:val="24"/>
        </w:rPr>
      </w:pPr>
    </w:p>
    <w:sectPr w:rsidR="0049367C" w:rsidRPr="0049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71246"/>
    <w:multiLevelType w:val="hybridMultilevel"/>
    <w:tmpl w:val="2E329A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B7111"/>
    <w:multiLevelType w:val="hybridMultilevel"/>
    <w:tmpl w:val="BC02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9D"/>
    <w:rsid w:val="00094921"/>
    <w:rsid w:val="0025761B"/>
    <w:rsid w:val="002F779D"/>
    <w:rsid w:val="00422EA4"/>
    <w:rsid w:val="0049367C"/>
    <w:rsid w:val="008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79D"/>
    <w:pPr>
      <w:ind w:left="720"/>
      <w:contextualSpacing/>
    </w:pPr>
  </w:style>
  <w:style w:type="table" w:styleId="TableGrid">
    <w:name w:val="Table Grid"/>
    <w:basedOn w:val="TableNormal"/>
    <w:uiPriority w:val="59"/>
    <w:rsid w:val="00493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79D"/>
    <w:pPr>
      <w:ind w:left="720"/>
      <w:contextualSpacing/>
    </w:pPr>
  </w:style>
  <w:style w:type="table" w:styleId="TableGrid">
    <w:name w:val="Table Grid"/>
    <w:basedOn w:val="TableNormal"/>
    <w:uiPriority w:val="59"/>
    <w:rsid w:val="00493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2019-01-13T22:29:00Z</dcterms:created>
  <dcterms:modified xsi:type="dcterms:W3CDTF">2019-01-13T22:29:00Z</dcterms:modified>
</cp:coreProperties>
</file>