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51" w:rsidRPr="00590471" w:rsidRDefault="00785B51" w:rsidP="00590471">
      <w:pPr>
        <w:spacing w:after="120"/>
        <w:rPr>
          <w:rFonts w:ascii="Times New Roman" w:hAnsi="Times New Roman" w:cs="Times New Roman"/>
          <w:sz w:val="26"/>
          <w:szCs w:val="26"/>
        </w:rPr>
      </w:pPr>
      <w:bookmarkStart w:id="0" w:name="_GoBack"/>
      <w:bookmarkEnd w:id="0"/>
      <w:r w:rsidRPr="00590471">
        <w:rPr>
          <w:rFonts w:ascii="Times New Roman" w:eastAsia="Times New Roman" w:hAnsi="Times New Roman" w:cs="Times New Roman"/>
          <w:bCs/>
          <w:sz w:val="26"/>
          <w:szCs w:val="26"/>
          <w:lang w:eastAsia="hu-HU"/>
        </w:rPr>
        <w:t>A trópusi esőerdő a világ egyik legősibb és leggazdagabb természetes élőhelye. A Föld felszínének körülbelül csupán 6 százalékát borítja, mégis az állat- és növényfajok több mint felének ad otthont.</w:t>
      </w:r>
    </w:p>
    <w:p w:rsidR="00785B51" w:rsidRPr="00590471" w:rsidRDefault="00785B51" w:rsidP="00590471">
      <w:pPr>
        <w:spacing w:before="120" w:after="120" w:line="240" w:lineRule="auto"/>
        <w:rPr>
          <w:rFonts w:ascii="Times New Roman" w:eastAsia="Times New Roman" w:hAnsi="Times New Roman" w:cs="Times New Roman"/>
          <w:sz w:val="26"/>
          <w:szCs w:val="26"/>
          <w:lang w:eastAsia="hu-HU"/>
        </w:rPr>
      </w:pPr>
      <w:r w:rsidRPr="00590471">
        <w:rPr>
          <w:rFonts w:ascii="Times New Roman" w:eastAsia="Times New Roman" w:hAnsi="Times New Roman" w:cs="Times New Roman"/>
          <w:sz w:val="26"/>
          <w:szCs w:val="26"/>
          <w:lang w:eastAsia="hu-HU"/>
        </w:rPr>
        <w:t xml:space="preserve">A trópusi esőerdők valaha több mint kétszer akkora területet borítottak, mint jelenleg. Pusztulásuk főként a legutóbbi 40 évben gyorsult föl és vált riasztóvá. A szakértők 1976-ban 57 000 km2-re becsülték az évente eltűnő esőerdő nagyságát. 1990-re ez a folyamat olyan mértékűvé vált, hogy az évenkénti fogyatkozás már </w:t>
      </w:r>
      <w:r w:rsidR="00B36C16" w:rsidRPr="00590471">
        <w:rPr>
          <w:rFonts w:ascii="Times New Roman" w:eastAsia="Times New Roman" w:hAnsi="Times New Roman" w:cs="Times New Roman"/>
          <w:sz w:val="26"/>
          <w:szCs w:val="26"/>
          <w:lang w:eastAsia="hu-HU"/>
        </w:rPr>
        <w:t xml:space="preserve">a </w:t>
      </w:r>
      <w:r w:rsidRPr="00590471">
        <w:rPr>
          <w:rFonts w:ascii="Times New Roman" w:eastAsia="Times New Roman" w:hAnsi="Times New Roman" w:cs="Times New Roman"/>
          <w:sz w:val="26"/>
          <w:szCs w:val="26"/>
          <w:lang w:eastAsia="hu-HU"/>
        </w:rPr>
        <w:t>142 000 km</w:t>
      </w:r>
      <w:r w:rsidRPr="00590471">
        <w:rPr>
          <w:rFonts w:ascii="Times New Roman" w:eastAsia="Times New Roman" w:hAnsi="Times New Roman" w:cs="Times New Roman"/>
          <w:sz w:val="26"/>
          <w:szCs w:val="26"/>
          <w:vertAlign w:val="superscript"/>
          <w:lang w:eastAsia="hu-HU"/>
        </w:rPr>
        <w:t>2</w:t>
      </w:r>
      <w:r w:rsidR="00B36C16" w:rsidRPr="00590471">
        <w:rPr>
          <w:rFonts w:ascii="Times New Roman" w:eastAsia="Times New Roman" w:hAnsi="Times New Roman" w:cs="Times New Roman"/>
          <w:sz w:val="26"/>
          <w:szCs w:val="26"/>
          <w:vertAlign w:val="superscript"/>
          <w:lang w:eastAsia="hu-HU"/>
        </w:rPr>
        <w:t xml:space="preserve"> </w:t>
      </w:r>
      <w:r w:rsidR="00B36C16" w:rsidRPr="00590471">
        <w:rPr>
          <w:rFonts w:ascii="Times New Roman" w:eastAsia="Times New Roman" w:hAnsi="Times New Roman" w:cs="Times New Roman"/>
          <w:sz w:val="26"/>
          <w:szCs w:val="26"/>
          <w:lang w:eastAsia="hu-HU"/>
        </w:rPr>
        <w:t>nagyságot is eléri.</w:t>
      </w:r>
    </w:p>
    <w:p w:rsidR="00590471" w:rsidRPr="00590471" w:rsidRDefault="00785B51" w:rsidP="00590471">
      <w:pPr>
        <w:spacing w:before="120" w:after="720" w:line="240" w:lineRule="auto"/>
        <w:rPr>
          <w:rFonts w:ascii="Times New Roman" w:eastAsia="Times New Roman" w:hAnsi="Times New Roman" w:cs="Times New Roman"/>
          <w:sz w:val="26"/>
          <w:szCs w:val="26"/>
          <w:lang w:eastAsia="hu-HU"/>
        </w:rPr>
      </w:pPr>
      <w:r w:rsidRPr="00590471">
        <w:rPr>
          <w:rFonts w:ascii="Times New Roman" w:eastAsia="Times New Roman" w:hAnsi="Times New Roman" w:cs="Times New Roman"/>
          <w:sz w:val="26"/>
          <w:szCs w:val="26"/>
          <w:lang w:eastAsia="hu-HU"/>
        </w:rPr>
        <w:t>Az esőerdővel együtt felbecsülhetetlen értékű biológiai kincsestártól fosztjuk meg magunkat. A tudósokat az is aggasztja, hogy a trópusi esőerdők összezsugorodása felgyorsíthatja bolygónk éghajlatának megváltozását. Az erdőégetés például hozzájárul a légkör széndioxid-tartalmának növekedéséhez, ezáltal fokozza a globális felmelegedést okozó üvegházhatást.</w:t>
      </w:r>
    </w:p>
    <w:p w:rsidR="00785B51" w:rsidRPr="00590471" w:rsidRDefault="00785B51" w:rsidP="00590471">
      <w:pPr>
        <w:spacing w:before="120" w:after="120" w:line="240" w:lineRule="auto"/>
        <w:rPr>
          <w:rFonts w:ascii="Times New Roman" w:eastAsia="Times New Roman" w:hAnsi="Times New Roman" w:cs="Times New Roman"/>
          <w:sz w:val="26"/>
          <w:szCs w:val="26"/>
          <w:lang w:eastAsia="hu-HU"/>
        </w:rPr>
      </w:pPr>
      <w:r w:rsidRPr="00590471">
        <w:rPr>
          <w:rFonts w:ascii="Times New Roman" w:eastAsia="Times New Roman" w:hAnsi="Times New Roman" w:cs="Times New Roman"/>
          <w:sz w:val="26"/>
          <w:szCs w:val="26"/>
          <w:lang w:eastAsia="hu-HU"/>
        </w:rPr>
        <w:t xml:space="preserve">Néhány ezer évvel ezelőtt, amíg az emberiség nem kezdte el átalakítani a tájat, a Föld szárazföldi részének 40%-a erdős, zöld terület volt, ez napjainkra felére csökkent. </w:t>
      </w:r>
    </w:p>
    <w:p w:rsidR="00785B51" w:rsidRPr="00590471" w:rsidRDefault="00785B51" w:rsidP="00590471">
      <w:pPr>
        <w:spacing w:before="120" w:after="720" w:line="240" w:lineRule="auto"/>
        <w:rPr>
          <w:rFonts w:ascii="Times New Roman" w:eastAsia="Times New Roman" w:hAnsi="Times New Roman" w:cs="Times New Roman"/>
          <w:sz w:val="26"/>
          <w:szCs w:val="26"/>
          <w:lang w:eastAsia="hu-HU"/>
        </w:rPr>
      </w:pPr>
      <w:r w:rsidRPr="00590471">
        <w:rPr>
          <w:rFonts w:ascii="Times New Roman" w:eastAsia="Times New Roman" w:hAnsi="Times New Roman" w:cs="Times New Roman"/>
          <w:sz w:val="26"/>
          <w:szCs w:val="26"/>
          <w:lang w:eastAsia="hu-HU"/>
        </w:rPr>
        <w:t xml:space="preserve">Az erdőpusztulás egyik fő oka az értékes trópusi fafajták, például a mahagóni és a </w:t>
      </w:r>
      <w:proofErr w:type="spellStart"/>
      <w:r w:rsidRPr="00590471">
        <w:rPr>
          <w:rFonts w:ascii="Times New Roman" w:eastAsia="Times New Roman" w:hAnsi="Times New Roman" w:cs="Times New Roman"/>
          <w:sz w:val="26"/>
          <w:szCs w:val="26"/>
          <w:lang w:eastAsia="hu-HU"/>
        </w:rPr>
        <w:t>tikfa</w:t>
      </w:r>
      <w:proofErr w:type="spellEnd"/>
      <w:r w:rsidRPr="00590471">
        <w:rPr>
          <w:rFonts w:ascii="Times New Roman" w:eastAsia="Times New Roman" w:hAnsi="Times New Roman" w:cs="Times New Roman"/>
          <w:sz w:val="26"/>
          <w:szCs w:val="26"/>
          <w:lang w:eastAsia="hu-HU"/>
        </w:rPr>
        <w:t xml:space="preserve"> nagyüzemi kitermelése. A fakitermelésben mind nagyobb teljesítményű gépeket alkalmaznak, így egyre kíméletlenebb a rombolás. A favágókat föld nélküli parasztok követik, akik hatalmas erdőterületeket égetnek fel. A bányavállalkozók külszíni fejtéssel tarolják le az erdőket. Van, aki gátakat és víztározókat épít, hogy elektromos energiát termeljen. Továbbá ott vannak azok, akik állattartásra alkalmas területhez kívánnak jutni. Azért irtják az erdőt, hogy szarvasmarhát legeltessenek a helyén és olcsón jussanak marhahúshoz.</w:t>
      </w:r>
    </w:p>
    <w:p w:rsidR="00785B51" w:rsidRPr="00590471" w:rsidRDefault="00785B51" w:rsidP="00590471">
      <w:pPr>
        <w:spacing w:after="720"/>
        <w:rPr>
          <w:rFonts w:ascii="Times New Roman" w:hAnsi="Times New Roman" w:cs="Times New Roman"/>
          <w:sz w:val="26"/>
          <w:szCs w:val="26"/>
        </w:rPr>
      </w:pPr>
      <w:r w:rsidRPr="00590471">
        <w:rPr>
          <w:rFonts w:ascii="Times New Roman" w:hAnsi="Times New Roman" w:cs="Times New Roman"/>
          <w:sz w:val="26"/>
          <w:szCs w:val="26"/>
        </w:rPr>
        <w:t>Az esőerdők irtásának evolúciós hatásai</w:t>
      </w:r>
      <w:r w:rsidRPr="00590471">
        <w:rPr>
          <w:rFonts w:ascii="Times New Roman" w:hAnsi="Times New Roman" w:cs="Times New Roman"/>
          <w:sz w:val="26"/>
          <w:szCs w:val="26"/>
        </w:rPr>
        <w:br/>
        <w:t xml:space="preserve">A kutatók szerint a folyamatot az is gyorsíthatja, hogy az erdőkben megfogyatkozott a nagytestű madarak száma, amelyek a fák gyümölcseivel táplálkoznak, és segítik a magok szétszóródását. A gyümölcsevő tukánok és </w:t>
      </w:r>
      <w:proofErr w:type="spellStart"/>
      <w:r w:rsidRPr="00590471">
        <w:rPr>
          <w:rFonts w:ascii="Times New Roman" w:hAnsi="Times New Roman" w:cs="Times New Roman"/>
          <w:sz w:val="26"/>
          <w:szCs w:val="26"/>
        </w:rPr>
        <w:t>kotingák</w:t>
      </w:r>
      <w:proofErr w:type="spellEnd"/>
      <w:r w:rsidRPr="00590471">
        <w:rPr>
          <w:rFonts w:ascii="Times New Roman" w:hAnsi="Times New Roman" w:cs="Times New Roman"/>
          <w:sz w:val="26"/>
          <w:szCs w:val="26"/>
        </w:rPr>
        <w:t xml:space="preserve"> nagy szerepet játszottak a magvak szétszórásában. De ahogy az esőerdő területe csökkent, ezek a madarak is eltűntek, és csak olyan kisebbek maradtak meg helyettük, mint a rigók.</w:t>
      </w:r>
    </w:p>
    <w:p w:rsidR="00785B51" w:rsidRPr="00590471" w:rsidRDefault="00785B51" w:rsidP="00590471">
      <w:pPr>
        <w:spacing w:before="120" w:after="120"/>
        <w:rPr>
          <w:rFonts w:ascii="Times New Roman" w:eastAsia="Times New Roman" w:hAnsi="Times New Roman" w:cs="Times New Roman"/>
          <w:sz w:val="26"/>
          <w:szCs w:val="26"/>
          <w:lang w:eastAsia="hu-HU"/>
        </w:rPr>
      </w:pPr>
      <w:r w:rsidRPr="00590471">
        <w:rPr>
          <w:rFonts w:ascii="Times New Roman" w:eastAsia="Times New Roman" w:hAnsi="Times New Roman" w:cs="Times New Roman"/>
          <w:bCs/>
          <w:sz w:val="26"/>
          <w:szCs w:val="26"/>
          <w:lang w:eastAsia="hu-HU"/>
        </w:rPr>
        <w:t>Az erdőpusztítás következményei</w:t>
      </w:r>
    </w:p>
    <w:p w:rsidR="00785B51" w:rsidRPr="00590471" w:rsidRDefault="00785B51" w:rsidP="00590471">
      <w:pPr>
        <w:spacing w:before="120" w:after="720" w:line="240" w:lineRule="auto"/>
        <w:rPr>
          <w:rFonts w:ascii="Times New Roman" w:eastAsia="Times New Roman" w:hAnsi="Times New Roman" w:cs="Times New Roman"/>
          <w:sz w:val="26"/>
          <w:szCs w:val="26"/>
          <w:lang w:eastAsia="hu-HU"/>
        </w:rPr>
      </w:pPr>
      <w:r w:rsidRPr="00590471">
        <w:rPr>
          <w:rFonts w:ascii="Times New Roman" w:eastAsia="Times New Roman" w:hAnsi="Times New Roman" w:cs="Times New Roman"/>
          <w:sz w:val="26"/>
          <w:szCs w:val="26"/>
          <w:lang w:eastAsia="hu-HU"/>
        </w:rPr>
        <w:t>Mivel az erdő rendkívül összetett ökológiai rendszer, eltűnésével számos állat- és növényfaj kihal. A mértéktelen, felelőtlen esőerdőirtásnak többféle súlyos következménye van. A természetes növénytakaró eltávolítása után fedetlenül maradt talajból az erős esőzés kimossa a tápanyagokat, emiatt rövidesen terméketlenné válik. A bőséges csapadék súlyos talajeróziót is okoz. A csapadékvíz, amelyet immár nem szívnak fel a növények, elönti a felszínt, áradásokat, földcsuszamlásokat idéz elő.</w:t>
      </w:r>
    </w:p>
    <w:p w:rsidR="00785B51" w:rsidRPr="00590471" w:rsidRDefault="00785B51" w:rsidP="00590471">
      <w:pPr>
        <w:spacing w:before="120" w:after="120"/>
        <w:rPr>
          <w:rFonts w:ascii="Times New Roman" w:hAnsi="Times New Roman" w:cs="Times New Roman"/>
          <w:sz w:val="26"/>
          <w:szCs w:val="26"/>
        </w:rPr>
      </w:pPr>
      <w:r w:rsidRPr="00590471">
        <w:rPr>
          <w:rFonts w:ascii="Times New Roman" w:hAnsi="Times New Roman" w:cs="Times New Roman"/>
          <w:sz w:val="26"/>
          <w:szCs w:val="26"/>
        </w:rPr>
        <w:t>Az esőerdők védelme:</w:t>
      </w:r>
    </w:p>
    <w:p w:rsidR="00590471" w:rsidRDefault="00785B51" w:rsidP="00590471">
      <w:pPr>
        <w:spacing w:before="120" w:after="120"/>
        <w:rPr>
          <w:rFonts w:ascii="Times New Roman" w:hAnsi="Times New Roman" w:cs="Times New Roman"/>
          <w:sz w:val="26"/>
          <w:szCs w:val="26"/>
        </w:rPr>
      </w:pPr>
      <w:r w:rsidRPr="00590471">
        <w:rPr>
          <w:rFonts w:ascii="Times New Roman" w:hAnsi="Times New Roman" w:cs="Times New Roman"/>
          <w:sz w:val="26"/>
          <w:szCs w:val="26"/>
        </w:rPr>
        <w:t>Máig 145 ezer négyzetkilométernyi területet sikerült nemzeti parkká, ökológiai állomássá vagy biológiai rezervátummá nyilvánítani, és ezzel szigorú védelem alá helyezni.</w:t>
      </w:r>
    </w:p>
    <w:p w:rsidR="00785B51" w:rsidRPr="00590471" w:rsidRDefault="00590471" w:rsidP="00590471">
      <w:pPr>
        <w:spacing w:before="120" w:after="120"/>
        <w:rPr>
          <w:rFonts w:ascii="Times New Roman" w:hAnsi="Times New Roman" w:cs="Times New Roman"/>
          <w:sz w:val="26"/>
          <w:szCs w:val="26"/>
        </w:rPr>
      </w:pPr>
      <w:r w:rsidRPr="00590471">
        <w:rPr>
          <w:rFonts w:ascii="Times New Roman" w:hAnsi="Times New Roman" w:cs="Times New Roman"/>
          <w:sz w:val="26"/>
          <w:szCs w:val="26"/>
        </w:rPr>
        <w:t>Ha nem történik változás, akkor fél évszázad múlva az esőerdők eltűnhetnek a Földről!</w:t>
      </w:r>
    </w:p>
    <w:sectPr w:rsidR="00785B51" w:rsidRPr="00590471" w:rsidSect="00785B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CE"/>
    <w:rsid w:val="00161E3B"/>
    <w:rsid w:val="001826AD"/>
    <w:rsid w:val="00204BCE"/>
    <w:rsid w:val="0033167D"/>
    <w:rsid w:val="00590471"/>
    <w:rsid w:val="00785B51"/>
    <w:rsid w:val="00826C71"/>
    <w:rsid w:val="00B36C16"/>
    <w:rsid w:val="00C03B9C"/>
    <w:rsid w:val="00EF41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4BC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3167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4BC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3167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2566</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dc:creator>
  <cp:lastModifiedBy>MSZÁgi</cp:lastModifiedBy>
  <cp:revision>2</cp:revision>
  <dcterms:created xsi:type="dcterms:W3CDTF">2019-03-11T15:30:00Z</dcterms:created>
  <dcterms:modified xsi:type="dcterms:W3CDTF">2019-03-11T15:30:00Z</dcterms:modified>
</cp:coreProperties>
</file>