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33" w:rsidRPr="00F42798" w:rsidRDefault="00CA4D33" w:rsidP="00CA4D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27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2798">
        <w:rPr>
          <w:rFonts w:ascii="Times New Roman" w:hAnsi="Times New Roman" w:cs="Times New Roman"/>
          <w:b/>
          <w:sz w:val="24"/>
          <w:szCs w:val="24"/>
          <w:lang w:val="en-GB"/>
        </w:rPr>
        <w:tab/>
        <w:t>Banknotes, coins, security features and symbols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Current means of payment in Hungary.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First of all, I would like to talk about the coins.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Our smallest value coin is the 5-forint-coin. You will see the exchange rate of </w:t>
      </w:r>
      <w:r w:rsidR="00F42798">
        <w:rPr>
          <w:rFonts w:ascii="Times New Roman" w:hAnsi="Times New Roman" w:cs="Times New Roman"/>
          <w:sz w:val="24"/>
          <w:szCs w:val="24"/>
          <w:lang w:val="en-GB"/>
        </w:rPr>
        <w:t>all the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money on the sideways.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Every coin has a picture or a symbol on the back of it, a legend</w:t>
      </w:r>
      <w:r w:rsidR="00F42798">
        <w:rPr>
          <w:rFonts w:ascii="Times New Roman" w:hAnsi="Times New Roman" w:cs="Times New Roman"/>
          <w:sz w:val="24"/>
          <w:szCs w:val="24"/>
          <w:lang w:val="en-GB"/>
        </w:rPr>
        <w:t>, which means the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" Republic</w:t>
      </w:r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of Hungary", and  the date of issue.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On the back of the 5-forint-note there is a Great Egret.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The next one is the 10-forint-coin. You can see the Hungarian Crest on the back of it.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- 20 forints. There is an Iris on the back of the coin.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- 50 forints. On the back of the 50-forint-coin, you can see a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Saker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- 100 forints. There is also a Hungarian Crest on the back, like on the 10-forint-coin.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The 200-forint-coin is our coin of the greatest value currently. You can see the Chain Bridge on the back of the coin, which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F42798">
        <w:rPr>
          <w:rFonts w:ascii="Times New Roman" w:hAnsi="Times New Roman" w:cs="Times New Roman"/>
          <w:sz w:val="24"/>
          <w:szCs w:val="24"/>
          <w:lang w:val="en-GB"/>
        </w:rPr>
        <w:t>designed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Széchenyi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Banknotes. Notes look a bit more complex, I will talk about it later.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11.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The most important difference to the coins is that there is a famous Hungarian person on the front of each note.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Our smallest value note is the 500-forint-note. On the front of it you can see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Ferenc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Rákóczi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and on the backside of the note, there is </w:t>
      </w:r>
      <w:r w:rsidR="00F42798">
        <w:rPr>
          <w:rFonts w:ascii="Times New Roman" w:hAnsi="Times New Roman" w:cs="Times New Roman"/>
          <w:sz w:val="24"/>
          <w:szCs w:val="24"/>
          <w:lang w:val="en-GB"/>
        </w:rPr>
        <w:t xml:space="preserve">Castle of </w:t>
      </w:r>
      <w:proofErr w:type="spellStart"/>
      <w:r w:rsidR="00F42798">
        <w:rPr>
          <w:rFonts w:ascii="Times New Roman" w:hAnsi="Times New Roman" w:cs="Times New Roman"/>
          <w:sz w:val="24"/>
          <w:szCs w:val="24"/>
          <w:lang w:val="en-GB"/>
        </w:rPr>
        <w:t>Sárospatak</w:t>
      </w:r>
      <w:proofErr w:type="spellEnd"/>
      <w:r w:rsidR="00F427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12.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The 1000-forint-note. On the front side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, you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can see King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Matthias,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on the back of it, there is the Hercules well.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13.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The 2000-forint-note. On the front of</w:t>
      </w:r>
      <w:r w:rsidR="00F42798">
        <w:rPr>
          <w:rFonts w:ascii="Times New Roman" w:hAnsi="Times New Roman" w:cs="Times New Roman"/>
          <w:sz w:val="24"/>
          <w:szCs w:val="24"/>
          <w:lang w:val="en-GB"/>
        </w:rPr>
        <w:t xml:space="preserve"> it, a picture of </w:t>
      </w:r>
      <w:proofErr w:type="spellStart"/>
      <w:r w:rsidR="00F42798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="00F427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2798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can be </w:t>
      </w:r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found,</w:t>
      </w:r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on the back of it there is a picture where you can see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with his scientists.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14.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- 5000 forints. On the front of the banknote, there is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Széchenyi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, the historical person giving his name to our school, on the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back;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there is the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Széchenyi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-Castle, which is located in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Nagycenk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15.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Here is the 10.000-forint-note with Saint Stephan on the front, and a painting on the back, titled "Landscape view of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Esztergom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>".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16.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Our banknote of the greatest value currently is the 20.000-forint-note. On the front, you can see </w:t>
      </w:r>
      <w:proofErr w:type="spellStart"/>
      <w:r w:rsidRPr="00CA4D33">
        <w:rPr>
          <w:rFonts w:ascii="Times New Roman" w:hAnsi="Times New Roman" w:cs="Times New Roman"/>
          <w:sz w:val="24"/>
          <w:szCs w:val="24"/>
          <w:lang w:val="en-GB"/>
        </w:rPr>
        <w:t>Ferenc</w:t>
      </w:r>
      <w:proofErr w:type="spell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Liszt, and on the back of the note you can see the temporary Hungarian House of Representatives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17.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Security elements on banknotes. What I have been talked about, I will show you now.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18.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Changes on our banknotes, which are also security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elements. On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the left, you can see the front side of</w:t>
      </w:r>
      <w:r w:rsidR="00F427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>the banknote under UV-A and UV-C light.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I would like to start with describing the back of it. I have chosen a recently issued new 10.000 forint-note., but otherwise these elements can be found on all the banknotes, but in different forms.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There is a hidden picture on the right of the banknote. You can see an iridescent pressure on </w:t>
      </w:r>
      <w:r w:rsidR="00F4279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>top.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Depending on the angle of view, the iridescent print on the banknotes appears or disappears.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There is also a micro writing on the right side that can be seen with a magnifying glass.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There is a watermark on the right side of the front panel. If the banknote is held towards the light, a symbol or image is displayed.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Just like on the right side, above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water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mark there is a blind signal that can be felt with touching.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On the front of the banknote, on the right side of the watermill, there is a dotted, hologram-shaped strip of metal.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The motif in the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of the banknote's front panel changes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colour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, and the two </w:t>
      </w:r>
      <w:r w:rsidR="00F42798" w:rsidRPr="00CA4D33">
        <w:rPr>
          <w:rFonts w:ascii="Times New Roman" w:hAnsi="Times New Roman" w:cs="Times New Roman"/>
          <w:sz w:val="24"/>
          <w:szCs w:val="24"/>
          <w:lang w:val="en-GB"/>
        </w:rPr>
        <w:t>colours</w:t>
      </w: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are clearly distinguishable.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Keeping the banknote towards the light, you can see a streak. With a magnifying glass, the repetitive MNB inscription and the 10,000 value readings can be read,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it</w:t>
      </w:r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is visible on both sides.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The main prints on the banknotes are a layer of ink that is emerging from the surface of the paper and can be checked by touching it on the bottom left corner of the bank note.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>The figure fraction fragments printed on the top right corner of the banknote and the left top corner of the back of the banknote add light to the letter H.</w:t>
      </w:r>
    </w:p>
    <w:p w:rsidR="00CA4D33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142E8" w:rsidRPr="00CA4D33" w:rsidRDefault="00CA4D33" w:rsidP="00CA4D3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19. </w:t>
      </w:r>
      <w:proofErr w:type="spellStart"/>
      <w:proofErr w:type="gramStart"/>
      <w:r w:rsidRPr="00CA4D33">
        <w:rPr>
          <w:rFonts w:ascii="Times New Roman" w:hAnsi="Times New Roman" w:cs="Times New Roman"/>
          <w:sz w:val="24"/>
          <w:szCs w:val="24"/>
          <w:lang w:val="en-GB"/>
        </w:rPr>
        <w:t>pic</w:t>
      </w:r>
      <w:proofErr w:type="spellEnd"/>
      <w:proofErr w:type="gramEnd"/>
      <w:r w:rsidRPr="00CA4D33">
        <w:rPr>
          <w:rFonts w:ascii="Times New Roman" w:hAnsi="Times New Roman" w:cs="Times New Roman"/>
          <w:sz w:val="24"/>
          <w:szCs w:val="24"/>
          <w:lang w:val="en-GB"/>
        </w:rPr>
        <w:t xml:space="preserve"> - The end.</w:t>
      </w:r>
    </w:p>
    <w:sectPr w:rsidR="006142E8" w:rsidRPr="00CA4D33" w:rsidSect="0061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4D33"/>
    <w:rsid w:val="006142E8"/>
    <w:rsid w:val="00CA4D33"/>
    <w:rsid w:val="00F4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D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1</cp:revision>
  <dcterms:created xsi:type="dcterms:W3CDTF">2019-01-12T08:31:00Z</dcterms:created>
  <dcterms:modified xsi:type="dcterms:W3CDTF">2019-01-12T08:50:00Z</dcterms:modified>
</cp:coreProperties>
</file>